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F85C4F" w14:textId="3E0C0EC5" w:rsidR="00727471" w:rsidRPr="009466AC" w:rsidRDefault="00E521FF" w:rsidP="009466AC">
      <w:pPr>
        <w:jc w:val="center"/>
        <w:rPr>
          <w:rFonts w:ascii="Century Gothic" w:hAnsi="Century Gothic"/>
          <w:b/>
          <w:bCs/>
          <w:smallCaps/>
          <w:sz w:val="28"/>
          <w:szCs w:val="22"/>
        </w:rPr>
      </w:pPr>
      <w:r>
        <w:rPr>
          <w:rFonts w:ascii="Century Gothic" w:hAnsi="Century Gothic"/>
          <w:b/>
          <w:bCs/>
          <w:smallCaps/>
          <w:sz w:val="28"/>
          <w:szCs w:val="22"/>
        </w:rPr>
        <w:t>‘</w:t>
      </w:r>
      <w:r w:rsidR="00B22DFA" w:rsidRPr="009466AC">
        <w:rPr>
          <w:rFonts w:ascii="Century Gothic" w:hAnsi="Century Gothic"/>
          <w:b/>
          <w:bCs/>
          <w:smallCaps/>
          <w:sz w:val="28"/>
          <w:szCs w:val="22"/>
        </w:rPr>
        <w:t>Political leader</w:t>
      </w:r>
      <w:r>
        <w:rPr>
          <w:rFonts w:ascii="Century Gothic" w:hAnsi="Century Gothic"/>
          <w:b/>
          <w:bCs/>
          <w:smallCaps/>
          <w:sz w:val="28"/>
          <w:szCs w:val="22"/>
        </w:rPr>
        <w:t>s should ignore public opinion.’</w:t>
      </w:r>
      <w:r w:rsidR="00B22DFA" w:rsidRPr="009466AC">
        <w:rPr>
          <w:rFonts w:ascii="Century Gothic" w:hAnsi="Century Gothic"/>
          <w:b/>
          <w:bCs/>
          <w:smallCaps/>
          <w:sz w:val="28"/>
          <w:szCs w:val="22"/>
        </w:rPr>
        <w:t xml:space="preserve"> </w:t>
      </w:r>
      <w:r>
        <w:rPr>
          <w:rFonts w:ascii="Century Gothic" w:hAnsi="Century Gothic"/>
          <w:b/>
          <w:bCs/>
          <w:smallCaps/>
          <w:sz w:val="28"/>
          <w:szCs w:val="22"/>
        </w:rPr>
        <w:br/>
      </w:r>
      <w:r w:rsidR="00B22DFA" w:rsidRPr="009466AC">
        <w:rPr>
          <w:rFonts w:ascii="Century Gothic" w:hAnsi="Century Gothic"/>
          <w:b/>
          <w:bCs/>
          <w:smallCaps/>
          <w:sz w:val="28"/>
          <w:szCs w:val="22"/>
        </w:rPr>
        <w:t>How far do you agree with this statement?</w:t>
      </w:r>
    </w:p>
    <w:p w14:paraId="66FA1531" w14:textId="77777777" w:rsidR="009F5A79" w:rsidRPr="009466AC" w:rsidRDefault="009F5A79" w:rsidP="009466AC">
      <w:pPr>
        <w:jc w:val="center"/>
        <w:rPr>
          <w:rFonts w:ascii="Century Gothic" w:hAnsi="Century Gothic"/>
          <w:bCs/>
          <w:smallCaps/>
          <w:sz w:val="28"/>
          <w:szCs w:val="22"/>
        </w:rPr>
      </w:pPr>
      <w:r w:rsidRPr="009466AC">
        <w:rPr>
          <w:rFonts w:ascii="Century Gothic" w:hAnsi="Century Gothic"/>
          <w:bCs/>
          <w:smallCaps/>
          <w:sz w:val="28"/>
          <w:szCs w:val="22"/>
        </w:rPr>
        <w:t xml:space="preserve">By Lee </w:t>
      </w:r>
      <w:proofErr w:type="spellStart"/>
      <w:r w:rsidRPr="009466AC">
        <w:rPr>
          <w:rFonts w:ascii="Century Gothic" w:hAnsi="Century Gothic"/>
          <w:bCs/>
          <w:smallCaps/>
          <w:sz w:val="28"/>
          <w:szCs w:val="22"/>
        </w:rPr>
        <w:t>Mun</w:t>
      </w:r>
      <w:proofErr w:type="spellEnd"/>
      <w:r w:rsidRPr="009466AC">
        <w:rPr>
          <w:rFonts w:ascii="Century Gothic" w:hAnsi="Century Gothic"/>
          <w:bCs/>
          <w:smallCaps/>
          <w:sz w:val="28"/>
          <w:szCs w:val="22"/>
        </w:rPr>
        <w:t xml:space="preserve"> Yee (14A14)</w:t>
      </w:r>
    </w:p>
    <w:p w14:paraId="230BF87B" w14:textId="77777777" w:rsidR="00B22DFA" w:rsidRPr="00C67C46" w:rsidRDefault="00B22DFA" w:rsidP="00C67C46">
      <w:pPr>
        <w:rPr>
          <w:rFonts w:asciiTheme="majorHAnsi" w:hAnsiTheme="majorHAnsi"/>
          <w:sz w:val="22"/>
          <w:szCs w:val="22"/>
        </w:rPr>
      </w:pPr>
    </w:p>
    <w:p w14:paraId="1D484DF1" w14:textId="054EAA33" w:rsidR="00B22DFA" w:rsidRPr="00C67C46" w:rsidRDefault="00B22DFA" w:rsidP="009466AC">
      <w:pPr>
        <w:spacing w:line="259" w:lineRule="auto"/>
        <w:ind w:firstLine="720"/>
        <w:jc w:val="both"/>
        <w:rPr>
          <w:rFonts w:asciiTheme="majorHAnsi" w:hAnsiTheme="majorHAnsi"/>
          <w:sz w:val="22"/>
          <w:szCs w:val="22"/>
        </w:rPr>
      </w:pPr>
      <w:r w:rsidRPr="00C67C46">
        <w:rPr>
          <w:rFonts w:asciiTheme="majorHAnsi" w:hAnsiTheme="majorHAnsi"/>
          <w:sz w:val="22"/>
          <w:szCs w:val="22"/>
        </w:rPr>
        <w:t xml:space="preserve">Politics is inextricably linked to governance, and the actions of political leaders are often regarded as the touchstone of how a country is run. Public opinion on the other hand, plays a </w:t>
      </w:r>
      <w:r w:rsidR="00576B6D" w:rsidRPr="00C67C46">
        <w:rPr>
          <w:rFonts w:asciiTheme="majorHAnsi" w:hAnsiTheme="majorHAnsi"/>
          <w:sz w:val="22"/>
          <w:szCs w:val="22"/>
        </w:rPr>
        <w:t>subtler</w:t>
      </w:r>
      <w:r w:rsidRPr="00C67C46">
        <w:rPr>
          <w:rFonts w:asciiTheme="majorHAnsi" w:hAnsiTheme="majorHAnsi"/>
          <w:sz w:val="22"/>
          <w:szCs w:val="22"/>
        </w:rPr>
        <w:t xml:space="preserve"> yet indisputably important role as well. The different degrees to which political leaders take i</w:t>
      </w:r>
      <w:r w:rsidR="000233B9">
        <w:rPr>
          <w:rFonts w:asciiTheme="majorHAnsi" w:hAnsiTheme="majorHAnsi"/>
          <w:sz w:val="22"/>
          <w:szCs w:val="22"/>
        </w:rPr>
        <w:t>nto account public opinion give rise to the various forms</w:t>
      </w:r>
      <w:r w:rsidRPr="00C67C46">
        <w:rPr>
          <w:rFonts w:asciiTheme="majorHAnsi" w:hAnsiTheme="majorHAnsi"/>
          <w:sz w:val="22"/>
          <w:szCs w:val="22"/>
        </w:rPr>
        <w:t xml:space="preserve"> of gover</w:t>
      </w:r>
      <w:r w:rsidR="009D22F7">
        <w:rPr>
          <w:rFonts w:asciiTheme="majorHAnsi" w:hAnsiTheme="majorHAnsi"/>
          <w:sz w:val="22"/>
          <w:szCs w:val="22"/>
        </w:rPr>
        <w:t>nance that have existed and still exist</w:t>
      </w:r>
      <w:r w:rsidRPr="00C67C46">
        <w:rPr>
          <w:rFonts w:asciiTheme="majorHAnsi" w:hAnsiTheme="majorHAnsi"/>
          <w:sz w:val="22"/>
          <w:szCs w:val="22"/>
        </w:rPr>
        <w:t xml:space="preserve"> in today’s society. For instance, authorita</w:t>
      </w:r>
      <w:r w:rsidR="000233B9">
        <w:rPr>
          <w:rFonts w:asciiTheme="majorHAnsi" w:hAnsiTheme="majorHAnsi"/>
          <w:sz w:val="22"/>
          <w:szCs w:val="22"/>
        </w:rPr>
        <w:t>rian figures are the result of</w:t>
      </w:r>
      <w:r w:rsidR="00633224">
        <w:rPr>
          <w:rFonts w:asciiTheme="majorHAnsi" w:hAnsiTheme="majorHAnsi"/>
          <w:sz w:val="22"/>
          <w:szCs w:val="22"/>
        </w:rPr>
        <w:t xml:space="preserve"> a</w:t>
      </w:r>
      <w:r w:rsidRPr="00C67C46">
        <w:rPr>
          <w:rFonts w:asciiTheme="majorHAnsi" w:hAnsiTheme="majorHAnsi"/>
          <w:sz w:val="22"/>
          <w:szCs w:val="22"/>
        </w:rPr>
        <w:t xml:space="preserve"> complete disregard for public opinion, while democracies shape their governance according to the opinions of the public. However, each type of government has </w:t>
      </w:r>
      <w:r w:rsidR="00633224">
        <w:rPr>
          <w:rFonts w:asciiTheme="majorHAnsi" w:hAnsiTheme="majorHAnsi"/>
          <w:sz w:val="22"/>
          <w:szCs w:val="22"/>
        </w:rPr>
        <w:t>its</w:t>
      </w:r>
      <w:r w:rsidRPr="00C67C46">
        <w:rPr>
          <w:rFonts w:asciiTheme="majorHAnsi" w:hAnsiTheme="majorHAnsi"/>
          <w:sz w:val="22"/>
          <w:szCs w:val="22"/>
        </w:rPr>
        <w:t xml:space="preserve"> own distinct set of limitations and flaws, as well as stren</w:t>
      </w:r>
      <w:r w:rsidR="000233B9">
        <w:rPr>
          <w:rFonts w:asciiTheme="majorHAnsi" w:hAnsiTheme="majorHAnsi"/>
          <w:sz w:val="22"/>
          <w:szCs w:val="22"/>
        </w:rPr>
        <w:t>gths. While political leaders c</w:t>
      </w:r>
      <w:r w:rsidRPr="00C67C46">
        <w:rPr>
          <w:rFonts w:asciiTheme="majorHAnsi" w:hAnsiTheme="majorHAnsi"/>
          <w:sz w:val="22"/>
          <w:szCs w:val="22"/>
        </w:rPr>
        <w:t xml:space="preserve">ould ignore public opinion because popular views may not be in the best interest of the country, </w:t>
      </w:r>
      <w:r w:rsidR="00B70CE8">
        <w:rPr>
          <w:rFonts w:asciiTheme="majorHAnsi" w:hAnsiTheme="majorHAnsi"/>
          <w:sz w:val="22"/>
          <w:szCs w:val="22"/>
        </w:rPr>
        <w:t xml:space="preserve">and can result in the </w:t>
      </w:r>
      <w:proofErr w:type="spellStart"/>
      <w:r w:rsidR="00B70CE8">
        <w:rPr>
          <w:rFonts w:asciiTheme="majorHAnsi" w:hAnsiTheme="majorHAnsi"/>
          <w:sz w:val="22"/>
          <w:szCs w:val="22"/>
        </w:rPr>
        <w:t>marginalis</w:t>
      </w:r>
      <w:r w:rsidRPr="00C67C46">
        <w:rPr>
          <w:rFonts w:asciiTheme="majorHAnsi" w:hAnsiTheme="majorHAnsi"/>
          <w:sz w:val="22"/>
          <w:szCs w:val="22"/>
        </w:rPr>
        <w:t>ation</w:t>
      </w:r>
      <w:proofErr w:type="spellEnd"/>
      <w:r w:rsidRPr="00C67C46">
        <w:rPr>
          <w:rFonts w:asciiTheme="majorHAnsi" w:hAnsiTheme="majorHAnsi"/>
          <w:sz w:val="22"/>
          <w:szCs w:val="22"/>
        </w:rPr>
        <w:t xml:space="preserve"> of the minority, I am still of the opinion that political leaders should </w:t>
      </w:r>
      <w:r w:rsidR="00633224">
        <w:rPr>
          <w:rFonts w:asciiTheme="majorHAnsi" w:hAnsiTheme="majorHAnsi"/>
          <w:sz w:val="22"/>
          <w:szCs w:val="22"/>
        </w:rPr>
        <w:t>be open to hearing their people’s views</w:t>
      </w:r>
      <w:r w:rsidRPr="00C67C46">
        <w:rPr>
          <w:rFonts w:asciiTheme="majorHAnsi" w:hAnsiTheme="majorHAnsi"/>
          <w:sz w:val="22"/>
          <w:szCs w:val="22"/>
        </w:rPr>
        <w:t>. This is because public opinion acts as a check and balance agains</w:t>
      </w:r>
      <w:r w:rsidR="009D22F7">
        <w:rPr>
          <w:rFonts w:asciiTheme="majorHAnsi" w:hAnsiTheme="majorHAnsi"/>
          <w:sz w:val="22"/>
          <w:szCs w:val="22"/>
        </w:rPr>
        <w:t>t governmental inefficiencies and</w:t>
      </w:r>
      <w:r w:rsidRPr="00C67C46">
        <w:rPr>
          <w:rFonts w:asciiTheme="majorHAnsi" w:hAnsiTheme="majorHAnsi"/>
          <w:sz w:val="22"/>
          <w:szCs w:val="22"/>
        </w:rPr>
        <w:t xml:space="preserve"> corruption, </w:t>
      </w:r>
      <w:r w:rsidR="000233B9">
        <w:rPr>
          <w:rFonts w:asciiTheme="majorHAnsi" w:hAnsiTheme="majorHAnsi"/>
          <w:sz w:val="22"/>
          <w:szCs w:val="22"/>
        </w:rPr>
        <w:t>allows the government to implement laws for</w:t>
      </w:r>
      <w:r w:rsidRPr="00C67C46">
        <w:rPr>
          <w:rFonts w:asciiTheme="majorHAnsi" w:hAnsiTheme="majorHAnsi"/>
          <w:sz w:val="22"/>
          <w:szCs w:val="22"/>
        </w:rPr>
        <w:t xml:space="preserve"> the benefit of the people</w:t>
      </w:r>
      <w:r w:rsidR="000233B9">
        <w:rPr>
          <w:rFonts w:asciiTheme="majorHAnsi" w:hAnsiTheme="majorHAnsi"/>
          <w:sz w:val="22"/>
          <w:szCs w:val="22"/>
        </w:rPr>
        <w:t>,</w:t>
      </w:r>
      <w:r w:rsidRPr="00C67C46">
        <w:rPr>
          <w:rFonts w:asciiTheme="majorHAnsi" w:hAnsiTheme="majorHAnsi"/>
          <w:sz w:val="22"/>
          <w:szCs w:val="22"/>
        </w:rPr>
        <w:t xml:space="preserve"> and prevents the rise of authoritarian regimes. It is important to bear in mind the primary role of political leaders, which is to do what is best for the people. Thus, public opinion and the influence it has on political leaders should not always be mutually exclusive.</w:t>
      </w:r>
    </w:p>
    <w:p w14:paraId="79E2E66C" w14:textId="77777777" w:rsidR="00B22DFA" w:rsidRPr="00C67C46" w:rsidRDefault="00B22DFA" w:rsidP="009466AC">
      <w:pPr>
        <w:spacing w:line="259" w:lineRule="auto"/>
        <w:jc w:val="both"/>
        <w:rPr>
          <w:rFonts w:asciiTheme="majorHAnsi" w:hAnsiTheme="majorHAnsi"/>
          <w:sz w:val="22"/>
          <w:szCs w:val="22"/>
        </w:rPr>
      </w:pPr>
    </w:p>
    <w:p w14:paraId="10AEAF34" w14:textId="2723A528" w:rsidR="00B22DFA" w:rsidRPr="00C67C46" w:rsidRDefault="00B22DFA" w:rsidP="009466AC">
      <w:pPr>
        <w:spacing w:line="259" w:lineRule="auto"/>
        <w:ind w:firstLine="720"/>
        <w:jc w:val="both"/>
        <w:rPr>
          <w:rFonts w:asciiTheme="majorHAnsi" w:hAnsiTheme="majorHAnsi"/>
          <w:sz w:val="22"/>
          <w:szCs w:val="22"/>
        </w:rPr>
      </w:pPr>
      <w:r w:rsidRPr="00C67C46">
        <w:rPr>
          <w:rFonts w:asciiTheme="majorHAnsi" w:hAnsiTheme="majorHAnsi"/>
          <w:sz w:val="22"/>
          <w:szCs w:val="22"/>
        </w:rPr>
        <w:t>By listening to the views of the people, political</w:t>
      </w:r>
      <w:r w:rsidR="000233B9">
        <w:rPr>
          <w:rFonts w:asciiTheme="majorHAnsi" w:hAnsiTheme="majorHAnsi"/>
          <w:sz w:val="22"/>
          <w:szCs w:val="22"/>
        </w:rPr>
        <w:t xml:space="preserve"> leaders will be more aware of </w:t>
      </w:r>
      <w:r w:rsidRPr="00C67C46">
        <w:rPr>
          <w:rFonts w:asciiTheme="majorHAnsi" w:hAnsiTheme="majorHAnsi"/>
          <w:sz w:val="22"/>
          <w:szCs w:val="22"/>
        </w:rPr>
        <w:t>the people</w:t>
      </w:r>
      <w:r w:rsidR="000233B9">
        <w:rPr>
          <w:rFonts w:asciiTheme="majorHAnsi" w:hAnsiTheme="majorHAnsi"/>
          <w:sz w:val="22"/>
          <w:szCs w:val="22"/>
        </w:rPr>
        <w:t>’s</w:t>
      </w:r>
      <w:r w:rsidRPr="00C67C46">
        <w:rPr>
          <w:rFonts w:asciiTheme="majorHAnsi" w:hAnsiTheme="majorHAnsi"/>
          <w:sz w:val="22"/>
          <w:szCs w:val="22"/>
        </w:rPr>
        <w:t xml:space="preserve"> need</w:t>
      </w:r>
      <w:r w:rsidR="000233B9">
        <w:rPr>
          <w:rFonts w:asciiTheme="majorHAnsi" w:hAnsiTheme="majorHAnsi"/>
          <w:sz w:val="22"/>
          <w:szCs w:val="22"/>
        </w:rPr>
        <w:t>s</w:t>
      </w:r>
      <w:r w:rsidRPr="00C67C46">
        <w:rPr>
          <w:rFonts w:asciiTheme="majorHAnsi" w:hAnsiTheme="majorHAnsi"/>
          <w:sz w:val="22"/>
          <w:szCs w:val="22"/>
        </w:rPr>
        <w:t xml:space="preserve"> and desire</w:t>
      </w:r>
      <w:r w:rsidR="000233B9">
        <w:rPr>
          <w:rFonts w:asciiTheme="majorHAnsi" w:hAnsiTheme="majorHAnsi"/>
          <w:sz w:val="22"/>
          <w:szCs w:val="22"/>
        </w:rPr>
        <w:t>s</w:t>
      </w:r>
      <w:r w:rsidRPr="00C67C46">
        <w:rPr>
          <w:rFonts w:asciiTheme="majorHAnsi" w:hAnsiTheme="majorHAnsi"/>
          <w:sz w:val="22"/>
          <w:szCs w:val="22"/>
        </w:rPr>
        <w:t>, thus shaping their polic</w:t>
      </w:r>
      <w:r w:rsidR="00B70CE8">
        <w:rPr>
          <w:rFonts w:asciiTheme="majorHAnsi" w:hAnsiTheme="majorHAnsi"/>
          <w:sz w:val="22"/>
          <w:szCs w:val="22"/>
        </w:rPr>
        <w:t>ies to the best interests of</w:t>
      </w:r>
      <w:r w:rsidRPr="00C67C46">
        <w:rPr>
          <w:rFonts w:asciiTheme="majorHAnsi" w:hAnsiTheme="majorHAnsi"/>
          <w:sz w:val="22"/>
          <w:szCs w:val="22"/>
        </w:rPr>
        <w:t xml:space="preserve"> society. For instance, </w:t>
      </w:r>
      <w:proofErr w:type="spellStart"/>
      <w:r w:rsidRPr="00C67C46">
        <w:rPr>
          <w:rFonts w:asciiTheme="majorHAnsi" w:hAnsiTheme="majorHAnsi"/>
          <w:sz w:val="22"/>
          <w:szCs w:val="22"/>
        </w:rPr>
        <w:t>Shinzo</w:t>
      </w:r>
      <w:proofErr w:type="spellEnd"/>
      <w:r w:rsidRPr="00C67C46">
        <w:rPr>
          <w:rFonts w:asciiTheme="majorHAnsi" w:hAnsiTheme="majorHAnsi"/>
          <w:sz w:val="22"/>
          <w:szCs w:val="22"/>
        </w:rPr>
        <w:t xml:space="preserve"> Abe’s decision to revoke Article 9 of Japan’s Constitution has engendered much anger and frustration among the Japanese. </w:t>
      </w:r>
      <w:r w:rsidR="000233B9">
        <w:rPr>
          <w:rFonts w:asciiTheme="majorHAnsi" w:hAnsiTheme="majorHAnsi"/>
          <w:sz w:val="22"/>
          <w:szCs w:val="22"/>
        </w:rPr>
        <w:t>R</w:t>
      </w:r>
      <w:r w:rsidRPr="00C67C46">
        <w:rPr>
          <w:rFonts w:asciiTheme="majorHAnsi" w:hAnsiTheme="majorHAnsi"/>
          <w:sz w:val="22"/>
          <w:szCs w:val="22"/>
        </w:rPr>
        <w:t xml:space="preserve">evoking Article 9 enables Japan to participate in conflicts or skirmishes in the rest of the world in the event that an ally requires help. With the Japanese rallying on the streets against Abe’s nationalist agendas abroad, it is </w:t>
      </w:r>
      <w:r w:rsidR="000233B9">
        <w:rPr>
          <w:rFonts w:asciiTheme="majorHAnsi" w:hAnsiTheme="majorHAnsi"/>
          <w:sz w:val="22"/>
          <w:szCs w:val="22"/>
        </w:rPr>
        <w:t xml:space="preserve">a </w:t>
      </w:r>
      <w:r w:rsidRPr="00C67C46">
        <w:rPr>
          <w:rFonts w:asciiTheme="majorHAnsi" w:hAnsiTheme="majorHAnsi"/>
          <w:sz w:val="22"/>
          <w:szCs w:val="22"/>
        </w:rPr>
        <w:t>clear signal to him that the Japanese people desire peace and stability. In Singapore, the opinions of the public have also guided the governance of the ruling People’s Action Party (PAP)</w:t>
      </w:r>
      <w:r w:rsidR="00A1180A" w:rsidRPr="00C67C46">
        <w:rPr>
          <w:rFonts w:asciiTheme="majorHAnsi" w:hAnsiTheme="majorHAnsi"/>
          <w:sz w:val="22"/>
          <w:szCs w:val="22"/>
        </w:rPr>
        <w:t>, g</w:t>
      </w:r>
      <w:r w:rsidRPr="00C67C46">
        <w:rPr>
          <w:rFonts w:asciiTheme="majorHAnsi" w:hAnsiTheme="majorHAnsi"/>
          <w:sz w:val="22"/>
          <w:szCs w:val="22"/>
        </w:rPr>
        <w:t>iving rise to a</w:t>
      </w:r>
      <w:r w:rsidR="00A1180A" w:rsidRPr="00C67C46">
        <w:rPr>
          <w:rFonts w:asciiTheme="majorHAnsi" w:hAnsiTheme="majorHAnsi"/>
          <w:sz w:val="22"/>
          <w:szCs w:val="22"/>
        </w:rPr>
        <w:t xml:space="preserve"> higher standard of living for Singaporeans. After taking in the various woes of the people, </w:t>
      </w:r>
      <w:r w:rsidR="000233B9">
        <w:rPr>
          <w:rFonts w:asciiTheme="majorHAnsi" w:hAnsiTheme="majorHAnsi"/>
          <w:sz w:val="22"/>
          <w:szCs w:val="22"/>
        </w:rPr>
        <w:t xml:space="preserve">Prime Minister </w:t>
      </w:r>
      <w:r w:rsidR="00A1180A" w:rsidRPr="00C67C46">
        <w:rPr>
          <w:rFonts w:asciiTheme="majorHAnsi" w:hAnsiTheme="majorHAnsi"/>
          <w:sz w:val="22"/>
          <w:szCs w:val="22"/>
        </w:rPr>
        <w:t xml:space="preserve">Lee </w:t>
      </w:r>
      <w:proofErr w:type="spellStart"/>
      <w:r w:rsidR="00A1180A" w:rsidRPr="00C67C46">
        <w:rPr>
          <w:rFonts w:asciiTheme="majorHAnsi" w:hAnsiTheme="majorHAnsi"/>
          <w:sz w:val="22"/>
          <w:szCs w:val="22"/>
        </w:rPr>
        <w:t>Hsien</w:t>
      </w:r>
      <w:proofErr w:type="spellEnd"/>
      <w:r w:rsidR="00A1180A" w:rsidRPr="00C67C46">
        <w:rPr>
          <w:rFonts w:asciiTheme="majorHAnsi" w:hAnsiTheme="majorHAnsi"/>
          <w:sz w:val="22"/>
          <w:szCs w:val="22"/>
        </w:rPr>
        <w:t xml:space="preserve"> </w:t>
      </w:r>
      <w:proofErr w:type="spellStart"/>
      <w:r w:rsidR="00A1180A" w:rsidRPr="00C67C46">
        <w:rPr>
          <w:rFonts w:asciiTheme="majorHAnsi" w:hAnsiTheme="majorHAnsi"/>
          <w:sz w:val="22"/>
          <w:szCs w:val="22"/>
        </w:rPr>
        <w:t>Loong</w:t>
      </w:r>
      <w:proofErr w:type="spellEnd"/>
      <w:r w:rsidR="00A1180A" w:rsidRPr="00C67C46">
        <w:rPr>
          <w:rFonts w:asciiTheme="majorHAnsi" w:hAnsiTheme="majorHAnsi"/>
          <w:sz w:val="22"/>
          <w:szCs w:val="22"/>
        </w:rPr>
        <w:t xml:space="preserve"> implemented a slew of reforms and new social safety nets during the 2015 National Day Rally that greatly benefi</w:t>
      </w:r>
      <w:r w:rsidR="000233B9">
        <w:rPr>
          <w:rFonts w:asciiTheme="majorHAnsi" w:hAnsiTheme="majorHAnsi"/>
          <w:sz w:val="22"/>
          <w:szCs w:val="22"/>
        </w:rPr>
        <w:t>ted the country’s welfare. R</w:t>
      </w:r>
      <w:r w:rsidR="00A1180A" w:rsidRPr="00C67C46">
        <w:rPr>
          <w:rFonts w:asciiTheme="majorHAnsi" w:hAnsiTheme="majorHAnsi"/>
          <w:sz w:val="22"/>
          <w:szCs w:val="22"/>
        </w:rPr>
        <w:t xml:space="preserve">aising the income ceiling for Executive Condominiums for example, has benefited middle-income Singaporeans who were at the mercy of rising costs of living. Evidently, by taking into account the views of the public, </w:t>
      </w:r>
      <w:r w:rsidR="000233B9">
        <w:rPr>
          <w:rFonts w:asciiTheme="majorHAnsi" w:hAnsiTheme="majorHAnsi"/>
          <w:sz w:val="22"/>
          <w:szCs w:val="22"/>
        </w:rPr>
        <w:t>PM Lee</w:t>
      </w:r>
      <w:r w:rsidR="00A1180A" w:rsidRPr="00C67C46">
        <w:rPr>
          <w:rFonts w:asciiTheme="majorHAnsi" w:hAnsiTheme="majorHAnsi"/>
          <w:sz w:val="22"/>
          <w:szCs w:val="22"/>
        </w:rPr>
        <w:t xml:space="preserve"> was better able to come up with policies that reflected the wishes of the people. Therefore, public opinion can effectively act as a guide for political leaders, resulting in better governance for the welfare of society as a whole. </w:t>
      </w:r>
    </w:p>
    <w:p w14:paraId="18841C02" w14:textId="77777777" w:rsidR="00A1180A" w:rsidRPr="00C67C46" w:rsidRDefault="00A1180A" w:rsidP="009466AC">
      <w:pPr>
        <w:spacing w:line="259" w:lineRule="auto"/>
        <w:jc w:val="both"/>
        <w:rPr>
          <w:rFonts w:asciiTheme="majorHAnsi" w:hAnsiTheme="majorHAnsi"/>
          <w:sz w:val="22"/>
          <w:szCs w:val="22"/>
        </w:rPr>
      </w:pPr>
    </w:p>
    <w:p w14:paraId="1F334275" w14:textId="30E4A6FB" w:rsidR="00A1180A" w:rsidRPr="00C67C46" w:rsidRDefault="00A1180A" w:rsidP="009466AC">
      <w:pPr>
        <w:spacing w:line="259" w:lineRule="auto"/>
        <w:ind w:firstLine="720"/>
        <w:jc w:val="both"/>
        <w:rPr>
          <w:rFonts w:asciiTheme="majorHAnsi" w:hAnsiTheme="majorHAnsi"/>
          <w:sz w:val="22"/>
          <w:szCs w:val="22"/>
        </w:rPr>
      </w:pPr>
      <w:r w:rsidRPr="00C67C46">
        <w:rPr>
          <w:rFonts w:asciiTheme="majorHAnsi" w:hAnsiTheme="majorHAnsi"/>
          <w:sz w:val="22"/>
          <w:szCs w:val="22"/>
        </w:rPr>
        <w:t>Public opinion also serves as a check and balance to political leade</w:t>
      </w:r>
      <w:r w:rsidR="000233B9">
        <w:rPr>
          <w:rFonts w:asciiTheme="majorHAnsi" w:hAnsiTheme="majorHAnsi"/>
          <w:sz w:val="22"/>
          <w:szCs w:val="22"/>
        </w:rPr>
        <w:t>rs, preventing inefficiencies in governance or corruption</w:t>
      </w:r>
      <w:r w:rsidRPr="00C67C46">
        <w:rPr>
          <w:rFonts w:asciiTheme="majorHAnsi" w:hAnsiTheme="majorHAnsi"/>
          <w:sz w:val="22"/>
          <w:szCs w:val="22"/>
        </w:rPr>
        <w:t xml:space="preserve"> from growing rampant. In societies that are politically aware, the public often keeps up to date with the gover</w:t>
      </w:r>
      <w:r w:rsidR="00633224">
        <w:rPr>
          <w:rFonts w:asciiTheme="majorHAnsi" w:hAnsiTheme="majorHAnsi"/>
          <w:sz w:val="22"/>
          <w:szCs w:val="22"/>
        </w:rPr>
        <w:t>nment’s actions and keeps a look</w:t>
      </w:r>
      <w:r w:rsidRPr="00C67C46">
        <w:rPr>
          <w:rFonts w:asciiTheme="majorHAnsi" w:hAnsiTheme="majorHAnsi"/>
          <w:sz w:val="22"/>
          <w:szCs w:val="22"/>
        </w:rPr>
        <w:t xml:space="preserve"> out for any signs of ineffi</w:t>
      </w:r>
      <w:r w:rsidR="000233B9">
        <w:rPr>
          <w:rFonts w:asciiTheme="majorHAnsi" w:hAnsiTheme="majorHAnsi"/>
          <w:sz w:val="22"/>
          <w:szCs w:val="22"/>
        </w:rPr>
        <w:t>ci</w:t>
      </w:r>
      <w:r w:rsidRPr="00C67C46">
        <w:rPr>
          <w:rFonts w:asciiTheme="majorHAnsi" w:hAnsiTheme="majorHAnsi"/>
          <w:sz w:val="22"/>
          <w:szCs w:val="22"/>
        </w:rPr>
        <w:t xml:space="preserve">ency that could engender a country’s downfall. In Malaysia, </w:t>
      </w:r>
      <w:r w:rsidR="000233B9">
        <w:rPr>
          <w:rFonts w:asciiTheme="majorHAnsi" w:hAnsiTheme="majorHAnsi"/>
          <w:sz w:val="22"/>
          <w:szCs w:val="22"/>
        </w:rPr>
        <w:t xml:space="preserve">Prime Minister </w:t>
      </w:r>
      <w:proofErr w:type="spellStart"/>
      <w:r w:rsidRPr="00C67C46">
        <w:rPr>
          <w:rFonts w:asciiTheme="majorHAnsi" w:hAnsiTheme="majorHAnsi"/>
          <w:sz w:val="22"/>
          <w:szCs w:val="22"/>
        </w:rPr>
        <w:t>Najib</w:t>
      </w:r>
      <w:proofErr w:type="spellEnd"/>
      <w:r w:rsidRPr="00C67C46">
        <w:rPr>
          <w:rFonts w:asciiTheme="majorHAnsi" w:hAnsiTheme="majorHAnsi"/>
          <w:sz w:val="22"/>
          <w:szCs w:val="22"/>
        </w:rPr>
        <w:t xml:space="preserve"> </w:t>
      </w:r>
      <w:proofErr w:type="spellStart"/>
      <w:r w:rsidRPr="00C67C46">
        <w:rPr>
          <w:rFonts w:asciiTheme="majorHAnsi" w:hAnsiTheme="majorHAnsi"/>
          <w:sz w:val="22"/>
          <w:szCs w:val="22"/>
        </w:rPr>
        <w:t>Razak’s</w:t>
      </w:r>
      <w:proofErr w:type="spellEnd"/>
      <w:r w:rsidRPr="00C67C46">
        <w:rPr>
          <w:rFonts w:asciiTheme="majorHAnsi" w:hAnsiTheme="majorHAnsi"/>
          <w:sz w:val="22"/>
          <w:szCs w:val="22"/>
        </w:rPr>
        <w:t xml:space="preserve"> recent corruption </w:t>
      </w:r>
      <w:r w:rsidR="000233B9">
        <w:rPr>
          <w:rFonts w:asciiTheme="majorHAnsi" w:hAnsiTheme="majorHAnsi"/>
          <w:sz w:val="22"/>
          <w:szCs w:val="22"/>
        </w:rPr>
        <w:t>allegations have</w:t>
      </w:r>
      <w:r w:rsidRPr="00C67C46">
        <w:rPr>
          <w:rFonts w:asciiTheme="majorHAnsi" w:hAnsiTheme="majorHAnsi"/>
          <w:sz w:val="22"/>
          <w:szCs w:val="22"/>
        </w:rPr>
        <w:t xml:space="preserve"> </w:t>
      </w:r>
      <w:r w:rsidR="00A26546">
        <w:rPr>
          <w:rFonts w:asciiTheme="majorHAnsi" w:hAnsiTheme="majorHAnsi"/>
          <w:sz w:val="22"/>
          <w:szCs w:val="22"/>
        </w:rPr>
        <w:t>resulted in</w:t>
      </w:r>
      <w:r w:rsidR="00273F6D">
        <w:rPr>
          <w:rFonts w:asciiTheme="majorHAnsi" w:hAnsiTheme="majorHAnsi"/>
          <w:sz w:val="22"/>
          <w:szCs w:val="22"/>
        </w:rPr>
        <w:t xml:space="preserve"> the worsening of the</w:t>
      </w:r>
      <w:r w:rsidRPr="00C67C46">
        <w:rPr>
          <w:rFonts w:asciiTheme="majorHAnsi" w:hAnsiTheme="majorHAnsi"/>
          <w:sz w:val="22"/>
          <w:szCs w:val="22"/>
        </w:rPr>
        <w:t xml:space="preserve"> financial health </w:t>
      </w:r>
      <w:r w:rsidR="00273F6D">
        <w:rPr>
          <w:rFonts w:asciiTheme="majorHAnsi" w:hAnsiTheme="majorHAnsi"/>
          <w:sz w:val="22"/>
          <w:szCs w:val="22"/>
        </w:rPr>
        <w:t>of</w:t>
      </w:r>
      <w:r w:rsidRPr="00C67C46">
        <w:rPr>
          <w:rFonts w:asciiTheme="majorHAnsi" w:hAnsiTheme="majorHAnsi"/>
          <w:sz w:val="22"/>
          <w:szCs w:val="22"/>
        </w:rPr>
        <w:t xml:space="preserve"> the economy, and a rapid fall of the Mal</w:t>
      </w:r>
      <w:r w:rsidR="009D22F7">
        <w:rPr>
          <w:rFonts w:asciiTheme="majorHAnsi" w:hAnsiTheme="majorHAnsi"/>
          <w:sz w:val="22"/>
          <w:szCs w:val="22"/>
        </w:rPr>
        <w:t>a</w:t>
      </w:r>
      <w:r w:rsidRPr="00C67C46">
        <w:rPr>
          <w:rFonts w:asciiTheme="majorHAnsi" w:hAnsiTheme="majorHAnsi"/>
          <w:sz w:val="22"/>
          <w:szCs w:val="22"/>
        </w:rPr>
        <w:t xml:space="preserve">ysian ringgit. In response, many Malaysians have started peaceful protests against </w:t>
      </w:r>
      <w:r w:rsidR="00B70CE8">
        <w:rPr>
          <w:rFonts w:asciiTheme="majorHAnsi" w:hAnsiTheme="majorHAnsi"/>
          <w:sz w:val="22"/>
          <w:szCs w:val="22"/>
        </w:rPr>
        <w:t>him</w:t>
      </w:r>
      <w:r w:rsidRPr="00C67C46">
        <w:rPr>
          <w:rFonts w:asciiTheme="majorHAnsi" w:hAnsiTheme="majorHAnsi"/>
          <w:sz w:val="22"/>
          <w:szCs w:val="22"/>
        </w:rPr>
        <w:t xml:space="preserve">, voicing their </w:t>
      </w:r>
      <w:r w:rsidR="000233B9">
        <w:rPr>
          <w:rFonts w:asciiTheme="majorHAnsi" w:hAnsiTheme="majorHAnsi"/>
          <w:sz w:val="22"/>
          <w:szCs w:val="22"/>
        </w:rPr>
        <w:t>desire for him to step down from his position as Prime Minister,</w:t>
      </w:r>
      <w:r w:rsidRPr="00C67C46">
        <w:rPr>
          <w:rFonts w:asciiTheme="majorHAnsi" w:hAnsiTheme="majorHAnsi"/>
          <w:sz w:val="22"/>
          <w:szCs w:val="22"/>
        </w:rPr>
        <w:t xml:space="preserve"> in what is known as the </w:t>
      </w:r>
      <w:proofErr w:type="spellStart"/>
      <w:r w:rsidRPr="00C67C46">
        <w:rPr>
          <w:rFonts w:asciiTheme="majorHAnsi" w:hAnsiTheme="majorHAnsi"/>
          <w:sz w:val="22"/>
          <w:szCs w:val="22"/>
        </w:rPr>
        <w:t>Bersih</w:t>
      </w:r>
      <w:proofErr w:type="spellEnd"/>
      <w:r w:rsidRPr="00C67C46">
        <w:rPr>
          <w:rFonts w:asciiTheme="majorHAnsi" w:hAnsiTheme="majorHAnsi"/>
          <w:sz w:val="22"/>
          <w:szCs w:val="22"/>
        </w:rPr>
        <w:t xml:space="preserve"> Movement. The prodigious amount of media coverage that the </w:t>
      </w:r>
      <w:proofErr w:type="spellStart"/>
      <w:r w:rsidRPr="00C67C46">
        <w:rPr>
          <w:rFonts w:asciiTheme="majorHAnsi" w:hAnsiTheme="majorHAnsi"/>
          <w:sz w:val="22"/>
          <w:szCs w:val="22"/>
        </w:rPr>
        <w:t>Bersih</w:t>
      </w:r>
      <w:proofErr w:type="spellEnd"/>
      <w:r w:rsidRPr="00C67C46">
        <w:rPr>
          <w:rFonts w:asciiTheme="majorHAnsi" w:hAnsiTheme="majorHAnsi"/>
          <w:sz w:val="22"/>
          <w:szCs w:val="22"/>
        </w:rPr>
        <w:t xml:space="preserve"> Movement has garnered is also </w:t>
      </w:r>
      <w:r w:rsidR="000233B9">
        <w:rPr>
          <w:rFonts w:asciiTheme="majorHAnsi" w:hAnsiTheme="majorHAnsi"/>
          <w:sz w:val="22"/>
          <w:szCs w:val="22"/>
        </w:rPr>
        <w:t>attracting</w:t>
      </w:r>
      <w:r w:rsidRPr="00C67C46">
        <w:rPr>
          <w:rFonts w:asciiTheme="majorHAnsi" w:hAnsiTheme="majorHAnsi"/>
          <w:sz w:val="22"/>
          <w:szCs w:val="22"/>
        </w:rPr>
        <w:t xml:space="preserve"> international criticism on </w:t>
      </w:r>
      <w:r w:rsidR="00B70CE8">
        <w:rPr>
          <w:rFonts w:asciiTheme="majorHAnsi" w:hAnsiTheme="majorHAnsi"/>
          <w:sz w:val="22"/>
          <w:szCs w:val="22"/>
        </w:rPr>
        <w:t xml:space="preserve">Prime Minister </w:t>
      </w:r>
      <w:proofErr w:type="spellStart"/>
      <w:r w:rsidRPr="00C67C46">
        <w:rPr>
          <w:rFonts w:asciiTheme="majorHAnsi" w:hAnsiTheme="majorHAnsi"/>
          <w:sz w:val="22"/>
          <w:szCs w:val="22"/>
        </w:rPr>
        <w:t>Najib’s</w:t>
      </w:r>
      <w:proofErr w:type="spellEnd"/>
      <w:r w:rsidRPr="00C67C46">
        <w:rPr>
          <w:rFonts w:asciiTheme="majorHAnsi" w:hAnsiTheme="majorHAnsi"/>
          <w:sz w:val="22"/>
          <w:szCs w:val="22"/>
        </w:rPr>
        <w:t xml:space="preserve"> governance</w:t>
      </w:r>
      <w:r w:rsidR="000233B9">
        <w:rPr>
          <w:rFonts w:asciiTheme="majorHAnsi" w:hAnsiTheme="majorHAnsi"/>
          <w:sz w:val="22"/>
          <w:szCs w:val="22"/>
        </w:rPr>
        <w:t xml:space="preserve">, for what they feel is </w:t>
      </w:r>
      <w:r w:rsidRPr="00C67C46">
        <w:rPr>
          <w:rFonts w:asciiTheme="majorHAnsi" w:hAnsiTheme="majorHAnsi"/>
          <w:sz w:val="22"/>
          <w:szCs w:val="22"/>
        </w:rPr>
        <w:t xml:space="preserve">to the best interest of Malaysia. Public opinion can thus be a powerful tool that has the capability to bring change to a country’s governance. Public leaders should thus not treat public opinion lightly and turn a blind eye to the demands of the people. </w:t>
      </w:r>
      <w:proofErr w:type="gramStart"/>
      <w:r w:rsidRPr="00C67C46">
        <w:rPr>
          <w:rFonts w:asciiTheme="majorHAnsi" w:hAnsiTheme="majorHAnsi"/>
          <w:sz w:val="22"/>
          <w:szCs w:val="22"/>
        </w:rPr>
        <w:t>Similarly</w:t>
      </w:r>
      <w:proofErr w:type="gramEnd"/>
      <w:r w:rsidRPr="00C67C46">
        <w:rPr>
          <w:rFonts w:asciiTheme="majorHAnsi" w:hAnsiTheme="majorHAnsi"/>
          <w:sz w:val="22"/>
          <w:szCs w:val="22"/>
        </w:rPr>
        <w:t xml:space="preserve"> in China, where air pollution levels are sky high and are deemed to have reached cancerous levels, online </w:t>
      </w:r>
      <w:proofErr w:type="spellStart"/>
      <w:r w:rsidRPr="00C67C46">
        <w:rPr>
          <w:rFonts w:asciiTheme="majorHAnsi" w:hAnsiTheme="majorHAnsi"/>
          <w:sz w:val="22"/>
          <w:szCs w:val="22"/>
        </w:rPr>
        <w:t>netizens</w:t>
      </w:r>
      <w:proofErr w:type="spellEnd"/>
      <w:r w:rsidRPr="00C67C46">
        <w:rPr>
          <w:rFonts w:asciiTheme="majorHAnsi" w:hAnsiTheme="majorHAnsi"/>
          <w:sz w:val="22"/>
          <w:szCs w:val="22"/>
        </w:rPr>
        <w:t xml:space="preserve"> are taking up a more proactive stance in demanding for change. With public opinion deeply critical of the ruling party’s governance over China’s environmental</w:t>
      </w:r>
      <w:r w:rsidR="00910874" w:rsidRPr="00C67C46">
        <w:rPr>
          <w:rFonts w:asciiTheme="majorHAnsi" w:hAnsiTheme="majorHAnsi"/>
          <w:sz w:val="22"/>
          <w:szCs w:val="22"/>
        </w:rPr>
        <w:t xml:space="preserve"> problems, Xi </w:t>
      </w:r>
      <w:proofErr w:type="spellStart"/>
      <w:r w:rsidR="00910874" w:rsidRPr="00C67C46">
        <w:rPr>
          <w:rFonts w:asciiTheme="majorHAnsi" w:hAnsiTheme="majorHAnsi"/>
          <w:sz w:val="22"/>
          <w:szCs w:val="22"/>
        </w:rPr>
        <w:t>Jinping</w:t>
      </w:r>
      <w:proofErr w:type="spellEnd"/>
      <w:r w:rsidR="00910874" w:rsidRPr="00C67C46">
        <w:rPr>
          <w:rFonts w:asciiTheme="majorHAnsi" w:hAnsiTheme="majorHAnsi"/>
          <w:sz w:val="22"/>
          <w:szCs w:val="22"/>
        </w:rPr>
        <w:t xml:space="preserve"> has started China’s environmental </w:t>
      </w:r>
      <w:r w:rsidR="002F41A2" w:rsidRPr="00C67C46">
        <w:rPr>
          <w:rFonts w:asciiTheme="majorHAnsi" w:hAnsiTheme="majorHAnsi"/>
          <w:sz w:val="22"/>
          <w:szCs w:val="22"/>
        </w:rPr>
        <w:t>cleanup</w:t>
      </w:r>
      <w:r w:rsidR="00910874" w:rsidRPr="00C67C46">
        <w:rPr>
          <w:rFonts w:asciiTheme="majorHAnsi" w:hAnsiTheme="majorHAnsi"/>
          <w:sz w:val="22"/>
          <w:szCs w:val="22"/>
        </w:rPr>
        <w:t>, which sees China pledging to reduce carbon emission levels to acceptable levels by 2020. Public opinion can therefore serve as a catalyst for change that could bring benefit to a country, should polit</w:t>
      </w:r>
      <w:r w:rsidR="00B70CE8">
        <w:rPr>
          <w:rFonts w:asciiTheme="majorHAnsi" w:hAnsiTheme="majorHAnsi"/>
          <w:sz w:val="22"/>
          <w:szCs w:val="22"/>
        </w:rPr>
        <w:t>ical leaders choose to heed it.</w:t>
      </w:r>
    </w:p>
    <w:p w14:paraId="0C895228" w14:textId="77777777" w:rsidR="00910874" w:rsidRPr="00C67C46" w:rsidRDefault="00910874" w:rsidP="009466AC">
      <w:pPr>
        <w:spacing w:line="259" w:lineRule="auto"/>
        <w:jc w:val="both"/>
        <w:rPr>
          <w:rFonts w:asciiTheme="majorHAnsi" w:hAnsiTheme="majorHAnsi"/>
          <w:sz w:val="22"/>
          <w:szCs w:val="22"/>
        </w:rPr>
      </w:pPr>
    </w:p>
    <w:p w14:paraId="0B217F3C" w14:textId="3FB7F439" w:rsidR="00910874" w:rsidRPr="00C67C46" w:rsidRDefault="00910874" w:rsidP="009466AC">
      <w:pPr>
        <w:spacing w:line="259" w:lineRule="auto"/>
        <w:ind w:firstLine="720"/>
        <w:jc w:val="both"/>
        <w:rPr>
          <w:rFonts w:asciiTheme="majorHAnsi" w:hAnsiTheme="majorHAnsi"/>
          <w:sz w:val="22"/>
          <w:szCs w:val="22"/>
        </w:rPr>
      </w:pPr>
      <w:r w:rsidRPr="00C67C46">
        <w:rPr>
          <w:rFonts w:asciiTheme="majorHAnsi" w:hAnsiTheme="majorHAnsi"/>
          <w:sz w:val="22"/>
          <w:szCs w:val="22"/>
        </w:rPr>
        <w:lastRenderedPageBreak/>
        <w:t xml:space="preserve">However, some might argue that political leaders should ignore the views of the public, as it could result in a tyranny of </w:t>
      </w:r>
      <w:r w:rsidR="000233B9">
        <w:rPr>
          <w:rFonts w:asciiTheme="majorHAnsi" w:hAnsiTheme="majorHAnsi"/>
          <w:sz w:val="22"/>
          <w:szCs w:val="22"/>
        </w:rPr>
        <w:t xml:space="preserve">the </w:t>
      </w:r>
      <w:r w:rsidR="00B70CE8">
        <w:rPr>
          <w:rFonts w:asciiTheme="majorHAnsi" w:hAnsiTheme="majorHAnsi"/>
          <w:sz w:val="22"/>
          <w:szCs w:val="22"/>
        </w:rPr>
        <w:t xml:space="preserve">majority that </w:t>
      </w:r>
      <w:proofErr w:type="spellStart"/>
      <w:r w:rsidR="00B70CE8">
        <w:rPr>
          <w:rFonts w:asciiTheme="majorHAnsi" w:hAnsiTheme="majorHAnsi"/>
          <w:sz w:val="22"/>
          <w:szCs w:val="22"/>
        </w:rPr>
        <w:t>marginalis</w:t>
      </w:r>
      <w:r w:rsidRPr="00C67C46">
        <w:rPr>
          <w:rFonts w:asciiTheme="majorHAnsi" w:hAnsiTheme="majorHAnsi"/>
          <w:sz w:val="22"/>
          <w:szCs w:val="22"/>
        </w:rPr>
        <w:t>es</w:t>
      </w:r>
      <w:proofErr w:type="spellEnd"/>
      <w:r w:rsidRPr="00C67C46">
        <w:rPr>
          <w:rFonts w:asciiTheme="majorHAnsi" w:hAnsiTheme="majorHAnsi"/>
          <w:sz w:val="22"/>
          <w:szCs w:val="22"/>
        </w:rPr>
        <w:t xml:space="preserve"> the views of the minority. By taking into account public opinion, political leaders are in danger of only heeding the views of the majority, which can only be a crucible for disaster. This is evident in Indonesia, where the government does what is in the best interest for the majority ethnic Indonesians at the expense of the Chinese. As a result, the Chinese immigrants in Indonesia are treated as second-class citizens and </w:t>
      </w:r>
      <w:r w:rsidR="000233B9">
        <w:rPr>
          <w:rFonts w:asciiTheme="majorHAnsi" w:hAnsiTheme="majorHAnsi"/>
          <w:sz w:val="22"/>
          <w:szCs w:val="22"/>
        </w:rPr>
        <w:t>have the ‘ethnic Chinese’ label on their identity cards, as opposed to just ‘Indonesian’ for other citizens,</w:t>
      </w:r>
      <w:r w:rsidRPr="00C67C46">
        <w:rPr>
          <w:rFonts w:asciiTheme="majorHAnsi" w:hAnsiTheme="majorHAnsi"/>
          <w:sz w:val="22"/>
          <w:szCs w:val="22"/>
        </w:rPr>
        <w:t xml:space="preserve"> in order to be differentiated</w:t>
      </w:r>
      <w:r w:rsidR="000233B9">
        <w:rPr>
          <w:rFonts w:asciiTheme="majorHAnsi" w:hAnsiTheme="majorHAnsi"/>
          <w:sz w:val="22"/>
          <w:szCs w:val="22"/>
        </w:rPr>
        <w:t xml:space="preserve"> easily</w:t>
      </w:r>
      <w:r w:rsidRPr="00C67C46">
        <w:rPr>
          <w:rFonts w:asciiTheme="majorHAnsi" w:hAnsiTheme="majorHAnsi"/>
          <w:sz w:val="22"/>
          <w:szCs w:val="22"/>
        </w:rPr>
        <w:t>.</w:t>
      </w:r>
      <w:r w:rsidR="00B70CE8">
        <w:rPr>
          <w:rFonts w:asciiTheme="majorHAnsi" w:hAnsiTheme="majorHAnsi"/>
          <w:sz w:val="22"/>
          <w:szCs w:val="22"/>
        </w:rPr>
        <w:t xml:space="preserve"> The </w:t>
      </w:r>
      <w:proofErr w:type="spellStart"/>
      <w:r w:rsidR="00B70CE8">
        <w:rPr>
          <w:rFonts w:asciiTheme="majorHAnsi" w:hAnsiTheme="majorHAnsi"/>
          <w:sz w:val="22"/>
          <w:szCs w:val="22"/>
        </w:rPr>
        <w:t>marginalis</w:t>
      </w:r>
      <w:r w:rsidRPr="00C67C46">
        <w:rPr>
          <w:rFonts w:asciiTheme="majorHAnsi" w:hAnsiTheme="majorHAnsi"/>
          <w:sz w:val="22"/>
          <w:szCs w:val="22"/>
        </w:rPr>
        <w:t>ation</w:t>
      </w:r>
      <w:proofErr w:type="spellEnd"/>
      <w:r w:rsidRPr="00C67C46">
        <w:rPr>
          <w:rFonts w:asciiTheme="majorHAnsi" w:hAnsiTheme="majorHAnsi"/>
          <w:sz w:val="22"/>
          <w:szCs w:val="22"/>
        </w:rPr>
        <w:t xml:space="preserve"> of the minority race can also be seen in Burma today, with secessionist movements from the Chins, </w:t>
      </w:r>
      <w:proofErr w:type="spellStart"/>
      <w:r w:rsidRPr="00C67C46">
        <w:rPr>
          <w:rFonts w:asciiTheme="majorHAnsi" w:hAnsiTheme="majorHAnsi"/>
          <w:sz w:val="22"/>
          <w:szCs w:val="22"/>
        </w:rPr>
        <w:t>Kachins</w:t>
      </w:r>
      <w:proofErr w:type="spellEnd"/>
      <w:r w:rsidRPr="00C67C46">
        <w:rPr>
          <w:rFonts w:asciiTheme="majorHAnsi" w:hAnsiTheme="majorHAnsi"/>
          <w:sz w:val="22"/>
          <w:szCs w:val="22"/>
        </w:rPr>
        <w:t xml:space="preserve"> and </w:t>
      </w:r>
      <w:proofErr w:type="spellStart"/>
      <w:r w:rsidRPr="00C67C46">
        <w:rPr>
          <w:rFonts w:asciiTheme="majorHAnsi" w:hAnsiTheme="majorHAnsi"/>
          <w:sz w:val="22"/>
          <w:szCs w:val="22"/>
        </w:rPr>
        <w:t>Karens</w:t>
      </w:r>
      <w:proofErr w:type="spellEnd"/>
      <w:r w:rsidRPr="00C67C46">
        <w:rPr>
          <w:rFonts w:asciiTheme="majorHAnsi" w:hAnsiTheme="majorHAnsi"/>
          <w:sz w:val="22"/>
          <w:szCs w:val="22"/>
        </w:rPr>
        <w:t xml:space="preserve"> erupting sporadically. This is the result of the government’s intransigence of listening to the majority pro-Buddhist sentiments, and exacting laws in </w:t>
      </w:r>
      <w:proofErr w:type="spellStart"/>
      <w:r w:rsidRPr="00C67C46">
        <w:rPr>
          <w:rFonts w:asciiTheme="majorHAnsi" w:hAnsiTheme="majorHAnsi"/>
          <w:sz w:val="22"/>
          <w:szCs w:val="22"/>
        </w:rPr>
        <w:t>favour</w:t>
      </w:r>
      <w:proofErr w:type="spellEnd"/>
      <w:r w:rsidRPr="00C67C46">
        <w:rPr>
          <w:rFonts w:asciiTheme="majorHAnsi" w:hAnsiTheme="majorHAnsi"/>
          <w:sz w:val="22"/>
          <w:szCs w:val="22"/>
        </w:rPr>
        <w:t xml:space="preserve"> of public opinion. Hence, th</w:t>
      </w:r>
      <w:r w:rsidR="0082657D">
        <w:rPr>
          <w:rFonts w:asciiTheme="majorHAnsi" w:hAnsiTheme="majorHAnsi"/>
          <w:sz w:val="22"/>
          <w:szCs w:val="22"/>
        </w:rPr>
        <w:t xml:space="preserve">e tyranny of the majority is a </w:t>
      </w:r>
      <w:bookmarkStart w:id="0" w:name="_GoBack"/>
      <w:bookmarkEnd w:id="0"/>
      <w:r w:rsidRPr="00C67C46">
        <w:rPr>
          <w:rFonts w:asciiTheme="majorHAnsi" w:hAnsiTheme="majorHAnsi"/>
          <w:sz w:val="22"/>
          <w:szCs w:val="22"/>
        </w:rPr>
        <w:t xml:space="preserve">problem </w:t>
      </w:r>
      <w:r w:rsidR="000233B9">
        <w:rPr>
          <w:rFonts w:asciiTheme="majorHAnsi" w:hAnsiTheme="majorHAnsi"/>
          <w:sz w:val="22"/>
          <w:szCs w:val="22"/>
        </w:rPr>
        <w:t xml:space="preserve">that may arise </w:t>
      </w:r>
      <w:r w:rsidRPr="00C67C46">
        <w:rPr>
          <w:rFonts w:asciiTheme="majorHAnsi" w:hAnsiTheme="majorHAnsi"/>
          <w:sz w:val="22"/>
          <w:szCs w:val="22"/>
        </w:rPr>
        <w:t xml:space="preserve">when leaders heed public opinion. </w:t>
      </w:r>
    </w:p>
    <w:p w14:paraId="1F1AC4D7" w14:textId="77777777" w:rsidR="00910874" w:rsidRPr="00C67C46" w:rsidRDefault="00910874" w:rsidP="009466AC">
      <w:pPr>
        <w:spacing w:line="259" w:lineRule="auto"/>
        <w:jc w:val="both"/>
        <w:rPr>
          <w:rFonts w:asciiTheme="majorHAnsi" w:hAnsiTheme="majorHAnsi"/>
          <w:sz w:val="22"/>
          <w:szCs w:val="22"/>
        </w:rPr>
      </w:pPr>
    </w:p>
    <w:p w14:paraId="60FE2DBE" w14:textId="2E931D5A" w:rsidR="00910874" w:rsidRDefault="00910874" w:rsidP="009466AC">
      <w:pPr>
        <w:spacing w:line="259" w:lineRule="auto"/>
        <w:ind w:firstLine="720"/>
        <w:jc w:val="both"/>
        <w:rPr>
          <w:rFonts w:asciiTheme="majorHAnsi" w:hAnsiTheme="majorHAnsi"/>
          <w:sz w:val="22"/>
          <w:szCs w:val="22"/>
        </w:rPr>
      </w:pPr>
      <w:r w:rsidRPr="00C67C46">
        <w:rPr>
          <w:rFonts w:asciiTheme="majorHAnsi" w:hAnsiTheme="majorHAnsi"/>
          <w:sz w:val="22"/>
          <w:szCs w:val="22"/>
        </w:rPr>
        <w:t xml:space="preserve">Yet, it is important to note that public opinion may not always stem from domestic sources, and could be derived from international opinions as well. Hence, more often than not, international public opinion can help political leaders make more informed choices that do not necessarily </w:t>
      </w:r>
      <w:r w:rsidR="000233B9">
        <w:rPr>
          <w:rFonts w:asciiTheme="majorHAnsi" w:hAnsiTheme="majorHAnsi"/>
          <w:sz w:val="22"/>
          <w:szCs w:val="22"/>
        </w:rPr>
        <w:t>lead to</w:t>
      </w:r>
      <w:r w:rsidR="00B70CE8">
        <w:rPr>
          <w:rFonts w:asciiTheme="majorHAnsi" w:hAnsiTheme="majorHAnsi"/>
          <w:sz w:val="22"/>
          <w:szCs w:val="22"/>
        </w:rPr>
        <w:t xml:space="preserve"> the </w:t>
      </w:r>
      <w:proofErr w:type="spellStart"/>
      <w:r w:rsidR="00B70CE8">
        <w:rPr>
          <w:rFonts w:asciiTheme="majorHAnsi" w:hAnsiTheme="majorHAnsi"/>
          <w:sz w:val="22"/>
          <w:szCs w:val="22"/>
        </w:rPr>
        <w:t>marginalis</w:t>
      </w:r>
      <w:r w:rsidRPr="00C67C46">
        <w:rPr>
          <w:rFonts w:asciiTheme="majorHAnsi" w:hAnsiTheme="majorHAnsi"/>
          <w:sz w:val="22"/>
          <w:szCs w:val="22"/>
        </w:rPr>
        <w:t>ation</w:t>
      </w:r>
      <w:proofErr w:type="spellEnd"/>
      <w:r w:rsidR="002F41A2" w:rsidRPr="00C67C46">
        <w:rPr>
          <w:rFonts w:asciiTheme="majorHAnsi" w:hAnsiTheme="majorHAnsi"/>
          <w:sz w:val="22"/>
          <w:szCs w:val="22"/>
        </w:rPr>
        <w:t xml:space="preserve"> of the minority. A noteworthy example is the freeing of political prisoners in </w:t>
      </w:r>
      <w:proofErr w:type="spellStart"/>
      <w:r w:rsidR="002F41A2" w:rsidRPr="00C67C46">
        <w:rPr>
          <w:rFonts w:asciiTheme="majorHAnsi" w:hAnsiTheme="majorHAnsi"/>
          <w:sz w:val="22"/>
          <w:szCs w:val="22"/>
        </w:rPr>
        <w:t>Tazmamart</w:t>
      </w:r>
      <w:proofErr w:type="spellEnd"/>
      <w:r w:rsidR="002F41A2" w:rsidRPr="00C67C46">
        <w:rPr>
          <w:rFonts w:asciiTheme="majorHAnsi" w:hAnsiTheme="majorHAnsi"/>
          <w:sz w:val="22"/>
          <w:szCs w:val="22"/>
        </w:rPr>
        <w:t xml:space="preserve">, Morocco, due to the influence of international public opinion. After a coup d’état carried out by a minority group against King Hassan II of Morocco, the insurgents were thrown into an underground prison for 18 years, </w:t>
      </w:r>
      <w:r w:rsidR="00EF665E">
        <w:rPr>
          <w:rFonts w:asciiTheme="majorHAnsi" w:hAnsiTheme="majorHAnsi"/>
          <w:sz w:val="22"/>
          <w:szCs w:val="22"/>
        </w:rPr>
        <w:t>one of</w:t>
      </w:r>
      <w:r w:rsidR="002F41A2" w:rsidRPr="00C67C46">
        <w:rPr>
          <w:rFonts w:asciiTheme="majorHAnsi" w:hAnsiTheme="majorHAnsi"/>
          <w:sz w:val="22"/>
          <w:szCs w:val="22"/>
        </w:rPr>
        <w:t xml:space="preserve"> the worst violations of human rights in history. Though this incident did not garner much attention in Morocco due to the prisoners being </w:t>
      </w:r>
      <w:r w:rsidR="00EF665E">
        <w:rPr>
          <w:rFonts w:asciiTheme="majorHAnsi" w:hAnsiTheme="majorHAnsi"/>
          <w:sz w:val="22"/>
          <w:szCs w:val="22"/>
        </w:rPr>
        <w:t xml:space="preserve">of </w:t>
      </w:r>
      <w:r w:rsidR="002F41A2" w:rsidRPr="00C67C46">
        <w:rPr>
          <w:rFonts w:asciiTheme="majorHAnsi" w:hAnsiTheme="majorHAnsi"/>
          <w:sz w:val="22"/>
          <w:szCs w:val="22"/>
        </w:rPr>
        <w:t xml:space="preserve">a minority race, the prisoners were finally released due to international opinion that put pressure on the Moroccan government, demanding their immediate release. Hence, this shows that public opinion still remains </w:t>
      </w:r>
      <w:r w:rsidR="00EF665E">
        <w:rPr>
          <w:rFonts w:asciiTheme="majorHAnsi" w:hAnsiTheme="majorHAnsi"/>
          <w:sz w:val="22"/>
          <w:szCs w:val="22"/>
        </w:rPr>
        <w:t xml:space="preserve">as </w:t>
      </w:r>
      <w:r w:rsidR="002F41A2" w:rsidRPr="00C67C46">
        <w:rPr>
          <w:rFonts w:asciiTheme="majorHAnsi" w:hAnsiTheme="majorHAnsi"/>
          <w:sz w:val="22"/>
          <w:szCs w:val="22"/>
        </w:rPr>
        <w:t>an important tool for good governance, as the international scope of it is a lightning rod for checks and balances agai</w:t>
      </w:r>
      <w:r w:rsidR="00A26546">
        <w:rPr>
          <w:rFonts w:asciiTheme="majorHAnsi" w:hAnsiTheme="majorHAnsi"/>
          <w:sz w:val="22"/>
          <w:szCs w:val="22"/>
        </w:rPr>
        <w:t>nst any governmental inefficac</w:t>
      </w:r>
      <w:r w:rsidR="002F41A2" w:rsidRPr="00C67C46">
        <w:rPr>
          <w:rFonts w:asciiTheme="majorHAnsi" w:hAnsiTheme="majorHAnsi"/>
          <w:sz w:val="22"/>
          <w:szCs w:val="22"/>
        </w:rPr>
        <w:t xml:space="preserve">y. In conclusion, public opinion – both domestic and international – should more often than not, be heeded by political leaders. With the mandate of the people, political leaders at the forefront of governance can bring about change to a country that could better the lives of its citizens. </w:t>
      </w:r>
    </w:p>
    <w:p w14:paraId="08B0DC03" w14:textId="77777777" w:rsidR="000D668B" w:rsidRDefault="000D668B" w:rsidP="00E521FF">
      <w:pPr>
        <w:spacing w:line="259" w:lineRule="auto"/>
        <w:jc w:val="both"/>
        <w:rPr>
          <w:rFonts w:asciiTheme="majorHAnsi" w:hAnsiTheme="majorHAnsi"/>
          <w:sz w:val="22"/>
          <w:szCs w:val="22"/>
        </w:rPr>
      </w:pPr>
    </w:p>
    <w:p w14:paraId="03F508FB" w14:textId="77777777" w:rsidR="000D668B" w:rsidRDefault="000D668B" w:rsidP="00E521FF">
      <w:pPr>
        <w:spacing w:line="259" w:lineRule="auto"/>
        <w:jc w:val="both"/>
        <w:rPr>
          <w:rFonts w:asciiTheme="majorHAnsi" w:hAnsiTheme="majorHAnsi"/>
          <w:sz w:val="22"/>
          <w:szCs w:val="22"/>
        </w:rPr>
      </w:pPr>
    </w:p>
    <w:p w14:paraId="6BEF3BB7" w14:textId="77777777" w:rsidR="000D668B" w:rsidRPr="000D668B" w:rsidRDefault="000D668B" w:rsidP="000D668B">
      <w:pPr>
        <w:contextualSpacing/>
        <w:rPr>
          <w:rFonts w:asciiTheme="majorHAnsi" w:hAnsiTheme="majorHAnsi"/>
          <w:b/>
          <w:i/>
          <w:sz w:val="22"/>
          <w:szCs w:val="22"/>
        </w:rPr>
      </w:pPr>
      <w:r w:rsidRPr="000D668B">
        <w:rPr>
          <w:rFonts w:asciiTheme="majorHAnsi" w:hAnsiTheme="majorHAnsi"/>
          <w:b/>
          <w:i/>
          <w:sz w:val="22"/>
          <w:szCs w:val="22"/>
        </w:rPr>
        <w:t>Teacher’s Comments:</w:t>
      </w:r>
    </w:p>
    <w:p w14:paraId="53D2C67A" w14:textId="77777777" w:rsidR="000D668B" w:rsidRPr="000D668B" w:rsidRDefault="000D668B" w:rsidP="000D668B">
      <w:pPr>
        <w:contextualSpacing/>
        <w:rPr>
          <w:rFonts w:asciiTheme="majorHAnsi" w:hAnsiTheme="majorHAnsi"/>
          <w:i/>
          <w:sz w:val="22"/>
          <w:szCs w:val="22"/>
        </w:rPr>
      </w:pPr>
      <w:r w:rsidRPr="000D668B">
        <w:rPr>
          <w:rFonts w:asciiTheme="majorHAnsi" w:hAnsiTheme="majorHAnsi"/>
          <w:i/>
          <w:sz w:val="22"/>
          <w:szCs w:val="22"/>
        </w:rPr>
        <w:t>This is a clear and coherent argument that draws on relevant examples for substantiation. However, you could have also considered situations when public opinion may act against the interests of the society and how the government needs to address such issues.</w:t>
      </w:r>
    </w:p>
    <w:p w14:paraId="6A6626E6" w14:textId="77777777" w:rsidR="000D668B" w:rsidRPr="000D668B" w:rsidRDefault="000D668B" w:rsidP="009466AC">
      <w:pPr>
        <w:spacing w:line="259" w:lineRule="auto"/>
        <w:ind w:firstLine="720"/>
        <w:jc w:val="both"/>
        <w:rPr>
          <w:rFonts w:asciiTheme="majorHAnsi" w:hAnsiTheme="majorHAnsi"/>
          <w:i/>
          <w:sz w:val="22"/>
          <w:szCs w:val="22"/>
        </w:rPr>
      </w:pPr>
    </w:p>
    <w:p w14:paraId="122DB05C" w14:textId="77777777" w:rsidR="002F41A2" w:rsidRPr="00C67C46" w:rsidRDefault="002F41A2" w:rsidP="009466AC">
      <w:pPr>
        <w:spacing w:line="259" w:lineRule="auto"/>
        <w:rPr>
          <w:rFonts w:asciiTheme="majorHAnsi" w:hAnsiTheme="majorHAnsi"/>
          <w:sz w:val="22"/>
          <w:szCs w:val="22"/>
        </w:rPr>
      </w:pPr>
    </w:p>
    <w:sectPr w:rsidR="002F41A2" w:rsidRPr="00C67C46" w:rsidSect="00B85595">
      <w:pgSz w:w="11900" w:h="16840" w:code="9"/>
      <w:pgMar w:top="720" w:right="1174" w:bottom="720" w:left="117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562373" w14:textId="77777777" w:rsidR="001F59DD" w:rsidRDefault="001F59DD" w:rsidP="002F41A2">
      <w:r>
        <w:separator/>
      </w:r>
    </w:p>
  </w:endnote>
  <w:endnote w:type="continuationSeparator" w:id="0">
    <w:p w14:paraId="6DA2AFD1" w14:textId="77777777" w:rsidR="001F59DD" w:rsidRDefault="001F59DD" w:rsidP="002F4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atha">
    <w:altName w:val="Tamil Sangam MN"/>
    <w:panose1 w:val="00000000000000000000"/>
    <w:charset w:val="01"/>
    <w:family w:val="roman"/>
    <w:notTrueType/>
    <w:pitch w:val="variable"/>
    <w:sig w:usb0="00040000" w:usb1="00000000" w:usb2="00000000" w:usb3="00000000" w:csb0="00000000"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4002EFF" w:usb1="C000E47F" w:usb2="00000009" w:usb3="00000000" w:csb0="000001FF" w:csb1="00000000"/>
  </w:font>
  <w:font w:name="Century Gothic">
    <w:panose1 w:val="020B0502020202020204"/>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743BE2" w14:textId="77777777" w:rsidR="001F59DD" w:rsidRDefault="001F59DD" w:rsidP="002F41A2">
      <w:r>
        <w:separator/>
      </w:r>
    </w:p>
  </w:footnote>
  <w:footnote w:type="continuationSeparator" w:id="0">
    <w:p w14:paraId="34196940" w14:textId="77777777" w:rsidR="001F59DD" w:rsidRDefault="001F59DD" w:rsidP="002F41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DFA"/>
    <w:rsid w:val="000233B9"/>
    <w:rsid w:val="00070272"/>
    <w:rsid w:val="000D668B"/>
    <w:rsid w:val="00173ADB"/>
    <w:rsid w:val="001F4956"/>
    <w:rsid w:val="001F59DD"/>
    <w:rsid w:val="00236F25"/>
    <w:rsid w:val="00273F6D"/>
    <w:rsid w:val="002F41A2"/>
    <w:rsid w:val="004C17CA"/>
    <w:rsid w:val="00576B6D"/>
    <w:rsid w:val="005B6548"/>
    <w:rsid w:val="00630055"/>
    <w:rsid w:val="00633224"/>
    <w:rsid w:val="00653F2A"/>
    <w:rsid w:val="006756AE"/>
    <w:rsid w:val="00727471"/>
    <w:rsid w:val="007D5932"/>
    <w:rsid w:val="0082657D"/>
    <w:rsid w:val="00843186"/>
    <w:rsid w:val="008F62B2"/>
    <w:rsid w:val="00910874"/>
    <w:rsid w:val="009466AC"/>
    <w:rsid w:val="00974C43"/>
    <w:rsid w:val="009D22F7"/>
    <w:rsid w:val="009F5A79"/>
    <w:rsid w:val="00A1180A"/>
    <w:rsid w:val="00A1595C"/>
    <w:rsid w:val="00A26546"/>
    <w:rsid w:val="00B07C11"/>
    <w:rsid w:val="00B22DFA"/>
    <w:rsid w:val="00B70CE8"/>
    <w:rsid w:val="00B85595"/>
    <w:rsid w:val="00C67C46"/>
    <w:rsid w:val="00D61323"/>
    <w:rsid w:val="00D96227"/>
    <w:rsid w:val="00DF5505"/>
    <w:rsid w:val="00E521FF"/>
    <w:rsid w:val="00EA0BD4"/>
    <w:rsid w:val="00EF665E"/>
    <w:rsid w:val="00FC281A"/>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0D3621"/>
  <w14:defaultImageDpi w14:val="300"/>
  <w15:docId w15:val="{7CC2BBA9-A9CC-41A2-99DC-1A34C5EE0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41A2"/>
    <w:pPr>
      <w:tabs>
        <w:tab w:val="center" w:pos="4320"/>
        <w:tab w:val="right" w:pos="8640"/>
      </w:tabs>
    </w:pPr>
  </w:style>
  <w:style w:type="character" w:customStyle="1" w:styleId="HeaderChar">
    <w:name w:val="Header Char"/>
    <w:basedOn w:val="DefaultParagraphFont"/>
    <w:link w:val="Header"/>
    <w:uiPriority w:val="99"/>
    <w:rsid w:val="002F41A2"/>
  </w:style>
  <w:style w:type="paragraph" w:styleId="Footer">
    <w:name w:val="footer"/>
    <w:basedOn w:val="Normal"/>
    <w:link w:val="FooterChar"/>
    <w:uiPriority w:val="99"/>
    <w:unhideWhenUsed/>
    <w:rsid w:val="002F41A2"/>
    <w:pPr>
      <w:tabs>
        <w:tab w:val="center" w:pos="4320"/>
        <w:tab w:val="right" w:pos="8640"/>
      </w:tabs>
    </w:pPr>
  </w:style>
  <w:style w:type="character" w:customStyle="1" w:styleId="FooterChar">
    <w:name w:val="Footer Char"/>
    <w:basedOn w:val="DefaultParagraphFont"/>
    <w:link w:val="Footer"/>
    <w:uiPriority w:val="99"/>
    <w:rsid w:val="002F41A2"/>
  </w:style>
  <w:style w:type="paragraph" w:styleId="BalloonText">
    <w:name w:val="Balloon Text"/>
    <w:basedOn w:val="Normal"/>
    <w:link w:val="BalloonTextChar"/>
    <w:uiPriority w:val="99"/>
    <w:semiHidden/>
    <w:unhideWhenUsed/>
    <w:rsid w:val="00D613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3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1136</Words>
  <Characters>6477</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Stanley</dc:creator>
  <cp:keywords/>
  <dc:description/>
  <cp:lastModifiedBy>Microsoft Office User</cp:lastModifiedBy>
  <cp:revision>2</cp:revision>
  <cp:lastPrinted>2016-05-12T23:51:00Z</cp:lastPrinted>
  <dcterms:created xsi:type="dcterms:W3CDTF">2016-08-11T11:34:00Z</dcterms:created>
  <dcterms:modified xsi:type="dcterms:W3CDTF">2016-08-11T11:34:00Z</dcterms:modified>
</cp:coreProperties>
</file>