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AB2A36" w:rsidRPr="00F20000" w:rsidRDefault="00CD416C">
      <w:pPr>
        <w:widowControl w:val="0"/>
        <w:spacing w:after="0" w:line="240" w:lineRule="auto"/>
        <w:jc w:val="center"/>
        <w:rPr>
          <w:rFonts w:ascii="Century Gothic" w:hAnsi="Century Gothic"/>
          <w:smallCaps/>
        </w:rPr>
      </w:pPr>
      <w:r w:rsidRPr="00F20000">
        <w:rPr>
          <w:rFonts w:ascii="Century Gothic" w:eastAsia="Bree Serif" w:hAnsi="Century Gothic" w:cs="Bree Serif"/>
          <w:b/>
          <w:smallCaps/>
          <w:sz w:val="28"/>
          <w:szCs w:val="28"/>
        </w:rPr>
        <w:t xml:space="preserve">‘Lonely in a crowd.’ </w:t>
      </w:r>
      <w:r w:rsidRPr="00F20000">
        <w:rPr>
          <w:rFonts w:ascii="Century Gothic" w:eastAsia="Bree Serif" w:hAnsi="Century Gothic" w:cs="Bree Serif"/>
          <w:b/>
          <w:smallCaps/>
          <w:sz w:val="28"/>
          <w:szCs w:val="28"/>
        </w:rPr>
        <w:br/>
        <w:t>How apt is this a description of living in the city?</w:t>
      </w:r>
    </w:p>
    <w:p w:rsidR="00AB2A36" w:rsidRDefault="00CD416C">
      <w:pPr>
        <w:widowControl w:val="0"/>
        <w:spacing w:after="0" w:line="240" w:lineRule="auto"/>
        <w:jc w:val="center"/>
      </w:pPr>
      <w:r w:rsidRPr="00F20000">
        <w:rPr>
          <w:rFonts w:ascii="Century Gothic" w:eastAsia="Bree Serif" w:hAnsi="Century Gothic" w:cs="Bree Serif"/>
          <w:smallCaps/>
          <w:sz w:val="28"/>
          <w:szCs w:val="28"/>
        </w:rPr>
        <w:t xml:space="preserve">By </w:t>
      </w:r>
      <w:proofErr w:type="spellStart"/>
      <w:r w:rsidRPr="00F20000">
        <w:rPr>
          <w:rFonts w:ascii="Century Gothic" w:eastAsia="Bree Serif" w:hAnsi="Century Gothic" w:cs="Bree Serif"/>
          <w:smallCaps/>
          <w:sz w:val="28"/>
          <w:szCs w:val="28"/>
        </w:rPr>
        <w:t>Cheah</w:t>
      </w:r>
      <w:proofErr w:type="spellEnd"/>
      <w:r w:rsidRPr="00F20000">
        <w:rPr>
          <w:rFonts w:ascii="Century Gothic" w:eastAsia="Bree Serif" w:hAnsi="Century Gothic" w:cs="Bree Serif"/>
          <w:smallCaps/>
          <w:sz w:val="28"/>
          <w:szCs w:val="28"/>
        </w:rPr>
        <w:t xml:space="preserve"> Zhen Ying (15S34)</w:t>
      </w:r>
    </w:p>
    <w:p w:rsidR="00AB2A36" w:rsidRDefault="00AB2A36">
      <w:pPr>
        <w:widowControl w:val="0"/>
        <w:spacing w:after="0" w:line="240" w:lineRule="auto"/>
        <w:jc w:val="center"/>
      </w:pPr>
    </w:p>
    <w:p w:rsidR="00AB2A36" w:rsidRDefault="00624344" w:rsidP="00CF2048">
      <w:pPr>
        <w:widowControl w:val="0"/>
        <w:spacing w:after="0" w:line="259" w:lineRule="auto"/>
        <w:ind w:firstLine="720"/>
        <w:contextualSpacing/>
        <w:jc w:val="both"/>
      </w:pPr>
      <w:r>
        <w:t>As more people seek</w:t>
      </w:r>
      <w:r w:rsidR="00CD416C">
        <w:t xml:space="preserve"> a better life, more people </w:t>
      </w:r>
      <w:r w:rsidR="009541C6">
        <w:t xml:space="preserve">are </w:t>
      </w:r>
      <w:r w:rsidR="00CD416C">
        <w:t xml:space="preserve">moving to live in cities where the standard of living is higher than in rural areas. </w:t>
      </w:r>
      <w:r w:rsidR="009541C6">
        <w:t xml:space="preserve">With these </w:t>
      </w:r>
      <w:r w:rsidR="00CD416C">
        <w:t xml:space="preserve">urbanites </w:t>
      </w:r>
      <w:r w:rsidR="009541C6">
        <w:t xml:space="preserve">often settling down </w:t>
      </w:r>
      <w:r w:rsidR="00CD416C">
        <w:t xml:space="preserve">in metropolitan cities such as Tokyo, Singapore and </w:t>
      </w:r>
      <w:r w:rsidR="009541C6">
        <w:t xml:space="preserve">Shanghai, </w:t>
      </w:r>
      <w:r>
        <w:t xml:space="preserve">cities </w:t>
      </w:r>
      <w:r w:rsidR="009541C6">
        <w:t xml:space="preserve">which are fast paced and densely populated, there is </w:t>
      </w:r>
      <w:r w:rsidR="00CD416C">
        <w:t xml:space="preserve">an increasing trend of urbanites being emotionally </w:t>
      </w:r>
      <w:r>
        <w:t>isolated and disengaged from</w:t>
      </w:r>
      <w:r w:rsidR="00CD416C">
        <w:t xml:space="preserve"> society. </w:t>
      </w:r>
      <w:r w:rsidR="009541C6">
        <w:t>This doe</w:t>
      </w:r>
      <w:r>
        <w:t>s not come as a surprise as</w:t>
      </w:r>
      <w:r w:rsidR="009541C6">
        <w:t xml:space="preserve"> p</w:t>
      </w:r>
      <w:r w:rsidR="00CD416C">
        <w:t xml:space="preserve">sychological loneliness </w:t>
      </w:r>
      <w:r w:rsidR="009541C6">
        <w:t xml:space="preserve">often </w:t>
      </w:r>
      <w:r w:rsidR="00CD416C">
        <w:t>arises in</w:t>
      </w:r>
      <w:r>
        <w:t xml:space="preserve"> cities where the pace of life</w:t>
      </w:r>
      <w:r w:rsidR="00CD416C">
        <w:t xml:space="preserve"> is </w:t>
      </w:r>
      <w:r w:rsidR="009541C6">
        <w:t xml:space="preserve">hectic, </w:t>
      </w:r>
      <w:r w:rsidR="00CD416C">
        <w:t>leadi</w:t>
      </w:r>
      <w:r>
        <w:t xml:space="preserve">ng to superficial interactions </w:t>
      </w:r>
      <w:r w:rsidR="00CD416C">
        <w:t xml:space="preserve">and social isolation </w:t>
      </w:r>
      <w:r w:rsidR="009541C6">
        <w:t xml:space="preserve">which </w:t>
      </w:r>
      <w:r w:rsidR="00CD416C">
        <w:t>results</w:t>
      </w:r>
      <w:r>
        <w:t xml:space="preserve"> in</w:t>
      </w:r>
      <w:r w:rsidR="00F20000">
        <w:t xml:space="preserve"> people feeling </w:t>
      </w:r>
      <w:r w:rsidR="009541C6">
        <w:t xml:space="preserve">alienated </w:t>
      </w:r>
      <w:r w:rsidR="00F20000">
        <w:t>from</w:t>
      </w:r>
      <w:r w:rsidR="00CD416C">
        <w:t xml:space="preserve"> society. Nonetheless, city living may not necessarily be the epitome of loneliness as the infrastructure and activities there allow the like-minded to come together easily.</w:t>
      </w:r>
    </w:p>
    <w:p w:rsidR="00AB2A36" w:rsidRDefault="00AB2A36" w:rsidP="00CF2048">
      <w:pPr>
        <w:widowControl w:val="0"/>
        <w:spacing w:after="0" w:line="259" w:lineRule="auto"/>
        <w:contextualSpacing/>
        <w:jc w:val="both"/>
      </w:pPr>
    </w:p>
    <w:p w:rsidR="00AB2A36" w:rsidRDefault="00CD416C" w:rsidP="00CF2048">
      <w:pPr>
        <w:spacing w:line="259" w:lineRule="auto"/>
        <w:ind w:firstLine="720"/>
        <w:contextualSpacing/>
        <w:jc w:val="both"/>
      </w:pPr>
      <w:r>
        <w:t>Firstly</w:t>
      </w:r>
      <w:r w:rsidR="00624344">
        <w:t>, due to the fast pace of life in</w:t>
      </w:r>
      <w:r>
        <w:t xml:space="preserve"> cities, interactions amongst people are minimal, and even if </w:t>
      </w:r>
      <w:r w:rsidR="00AF64E2">
        <w:t xml:space="preserve">these interactions exist, </w:t>
      </w:r>
      <w:r>
        <w:t xml:space="preserve">they tend to be superficial and transactional causing many urbanites to suffer from psychological loneliness. As cities are the </w:t>
      </w:r>
      <w:proofErr w:type="spellStart"/>
      <w:r>
        <w:t>centres</w:t>
      </w:r>
      <w:proofErr w:type="spellEnd"/>
      <w:r>
        <w:t xml:space="preserve"> of rapid economic development and growth, efficiency is highly prized and many employees are often rewarded based on efficacy. Students are also in the rat race for various academic achievements. As such, urbanites tend to place more emphasis on their work, with their interactions mainly being work-based, while neglecting the need to assume a slower pac</w:t>
      </w:r>
      <w:r w:rsidR="00624344">
        <w:t>e of</w:t>
      </w:r>
      <w:r>
        <w:t xml:space="preserve"> life and interact with the people around them. For instance, Singapore is the city with the fastest pace of life in the world as reflected by the speed Singaporeans commonly walk </w:t>
      </w:r>
      <w:r w:rsidR="00AF64E2">
        <w:t xml:space="preserve">- a short 10.55 seconds </w:t>
      </w:r>
      <w:r>
        <w:t xml:space="preserve">for 60 feet. In addition, a survey conducted in five Housing Development Board (HDB) towns revealed that most interactions such as greetings and small talk amongst </w:t>
      </w:r>
      <w:proofErr w:type="spellStart"/>
      <w:r>
        <w:t>neighbours</w:t>
      </w:r>
      <w:proofErr w:type="spellEnd"/>
      <w:r>
        <w:t xml:space="preserve"> tend to be 'incidental and minimal'. These illustrate that the fast pace of life is depriving urbanites such as Singaporeans of meaningful and fruitful interactions with the people around. This </w:t>
      </w:r>
      <w:r w:rsidR="00AF64E2">
        <w:t xml:space="preserve">leaves </w:t>
      </w:r>
      <w:r>
        <w:t xml:space="preserve">them </w:t>
      </w:r>
      <w:r w:rsidR="00AF64E2">
        <w:t xml:space="preserve">with </w:t>
      </w:r>
      <w:r>
        <w:t xml:space="preserve">an emotional void </w:t>
      </w:r>
      <w:r w:rsidR="00AF64E2">
        <w:t xml:space="preserve">and a </w:t>
      </w:r>
      <w:r>
        <w:t xml:space="preserve">sense of </w:t>
      </w:r>
      <w:r w:rsidR="00FC1ECE">
        <w:t>isolation,</w:t>
      </w:r>
      <w:r>
        <w:t xml:space="preserve"> as they are unable to fully connect </w:t>
      </w:r>
      <w:r w:rsidR="007C31E4">
        <w:t>sociall</w:t>
      </w:r>
      <w:r w:rsidR="00AF64E2">
        <w:t xml:space="preserve">y </w:t>
      </w:r>
      <w:r>
        <w:t xml:space="preserve">and emotionally with other people. </w:t>
      </w:r>
      <w:r w:rsidR="00624344">
        <w:t>Therefore, a fast pace of life</w:t>
      </w:r>
      <w:r>
        <w:t xml:space="preserve"> leads to people having superficial interactions which uninten</w:t>
      </w:r>
      <w:r w:rsidR="007C31E4">
        <w:t>tionally makes them feel lonely, despite being amongst many throngs of people in the city.</w:t>
      </w:r>
    </w:p>
    <w:p w:rsidR="00CF2048" w:rsidRDefault="00CF2048" w:rsidP="00CF2048">
      <w:pPr>
        <w:spacing w:line="259" w:lineRule="auto"/>
        <w:ind w:firstLine="720"/>
        <w:contextualSpacing/>
        <w:jc w:val="both"/>
      </w:pPr>
    </w:p>
    <w:p w:rsidR="00AB2A36" w:rsidRDefault="00CD416C" w:rsidP="00CF2048">
      <w:pPr>
        <w:spacing w:line="259" w:lineRule="auto"/>
        <w:ind w:firstLine="720"/>
        <w:contextualSpacing/>
        <w:jc w:val="both"/>
      </w:pPr>
      <w:r>
        <w:t>Secondly, social isolation is also experienced by other people living in urban cities such as migrant workers</w:t>
      </w:r>
      <w:r w:rsidR="00FC1ECE">
        <w:t>,</w:t>
      </w:r>
      <w:r>
        <w:t xml:space="preserve"> as they are </w:t>
      </w:r>
      <w:r w:rsidR="00FC1ECE">
        <w:t xml:space="preserve">often </w:t>
      </w:r>
      <w:proofErr w:type="spellStart"/>
      <w:r w:rsidR="00FC1ECE">
        <w:t>marginalised</w:t>
      </w:r>
      <w:proofErr w:type="spellEnd"/>
      <w:r w:rsidR="00FC1ECE">
        <w:t xml:space="preserve"> by</w:t>
      </w:r>
      <w:r>
        <w:t xml:space="preserve"> society. Migrants are often left out from society as they are considered to be outsiders who only come to the</w:t>
      </w:r>
      <w:r w:rsidR="00624344">
        <w:t>se</w:t>
      </w:r>
      <w:r>
        <w:t xml:space="preserve"> cities for better jobs and life prospects. Thus, migrants are unable to completely integrate into urban society. </w:t>
      </w:r>
      <w:r w:rsidR="00FC1ECE">
        <w:t xml:space="preserve">With the </w:t>
      </w:r>
      <w:r>
        <w:t>disengagement of migrants from the</w:t>
      </w:r>
      <w:r w:rsidR="00FC1ECE">
        <w:t xml:space="preserve"> majority of the urbanites, the </w:t>
      </w:r>
      <w:r w:rsidR="005244DC">
        <w:t>migrants tend</w:t>
      </w:r>
      <w:r>
        <w:t xml:space="preserve"> to feel less included in cities and therefore lonely. </w:t>
      </w:r>
      <w:r w:rsidR="00FC1ECE">
        <w:t>In China, g</w:t>
      </w:r>
      <w:r>
        <w:t>overnmental policies su</w:t>
      </w:r>
      <w:r w:rsidR="00624344">
        <w:t xml:space="preserve">ch as the stifling </w:t>
      </w:r>
      <w:proofErr w:type="spellStart"/>
      <w:r w:rsidR="00624344">
        <w:t>Hukou</w:t>
      </w:r>
      <w:proofErr w:type="spellEnd"/>
      <w:r w:rsidR="00624344">
        <w:t xml:space="preserve"> system</w:t>
      </w:r>
      <w:r w:rsidR="005244DC">
        <w:t xml:space="preserve"> </w:t>
      </w:r>
      <w:r w:rsidR="00624344">
        <w:t>exacerbate</w:t>
      </w:r>
      <w:r>
        <w:t xml:space="preserve"> </w:t>
      </w:r>
      <w:r w:rsidR="005244DC">
        <w:t xml:space="preserve">the </w:t>
      </w:r>
      <w:r>
        <w:t xml:space="preserve">problems of social isolation experienced by migrant workers and their children. The Shanghai </w:t>
      </w:r>
      <w:proofErr w:type="spellStart"/>
      <w:r>
        <w:t>Gaojin</w:t>
      </w:r>
      <w:proofErr w:type="spellEnd"/>
      <w:r>
        <w:t xml:space="preserve"> No. 3 Middle School has two different campuses for the migrant </w:t>
      </w:r>
      <w:r w:rsidR="00624344">
        <w:t>children and the urban children;</w:t>
      </w:r>
      <w:r>
        <w:t xml:space="preserve"> </w:t>
      </w:r>
      <w:r w:rsidR="00624344">
        <w:t xml:space="preserve">the </w:t>
      </w:r>
      <w:r>
        <w:t>quality of education</w:t>
      </w:r>
      <w:r w:rsidR="00624344">
        <w:t xml:space="preserve"> is lower on the migrant children’s campus</w:t>
      </w:r>
      <w:r>
        <w:t xml:space="preserve">. This reflects the presence of social </w:t>
      </w:r>
      <w:r w:rsidR="007C31E4">
        <w:t>discrimination that</w:t>
      </w:r>
      <w:r>
        <w:t xml:space="preserve"> can lead to migrants in urban cities feeling </w:t>
      </w:r>
      <w:r w:rsidR="007C31E4">
        <w:t xml:space="preserve">alienated and </w:t>
      </w:r>
      <w:r>
        <w:t xml:space="preserve">lonely even when </w:t>
      </w:r>
      <w:r w:rsidR="00624344">
        <w:t xml:space="preserve">they are </w:t>
      </w:r>
      <w:r>
        <w:t>surrounded by millions of other urbanites.</w:t>
      </w:r>
    </w:p>
    <w:p w:rsidR="00CF2048" w:rsidRDefault="00CF2048" w:rsidP="00CF2048">
      <w:pPr>
        <w:spacing w:line="259" w:lineRule="auto"/>
        <w:ind w:firstLine="720"/>
        <w:contextualSpacing/>
        <w:jc w:val="both"/>
      </w:pPr>
    </w:p>
    <w:p w:rsidR="00AB2A36" w:rsidRDefault="00CD416C" w:rsidP="00CF2048">
      <w:pPr>
        <w:spacing w:line="259" w:lineRule="auto"/>
        <w:ind w:firstLine="720"/>
        <w:contextualSpacing/>
        <w:jc w:val="both"/>
      </w:pPr>
      <w:r>
        <w:t>Nonetheless, not all migrants will face social isolation in cities. There are so</w:t>
      </w:r>
      <w:r w:rsidR="00624344">
        <w:t>me cities that fully welcome</w:t>
      </w:r>
      <w:r>
        <w:t xml:space="preserve"> migrants with open arms. Belfast residents in Germany are supportive of government policies to take in Syrian refugees and many even invite the refugees to stay in their homes. This alludes to the fact that it is not </w:t>
      </w:r>
      <w:r w:rsidR="00AB7330">
        <w:t xml:space="preserve">always true that </w:t>
      </w:r>
      <w:r>
        <w:t>migrants will feel lonely as there are times when</w:t>
      </w:r>
      <w:r w:rsidR="00AB7330">
        <w:t xml:space="preserve"> they are welcomed and included by the community. </w:t>
      </w:r>
    </w:p>
    <w:p w:rsidR="00CF2048" w:rsidRDefault="00CF2048" w:rsidP="00CF2048">
      <w:pPr>
        <w:spacing w:line="259" w:lineRule="auto"/>
        <w:ind w:firstLine="720"/>
        <w:contextualSpacing/>
        <w:jc w:val="both"/>
      </w:pPr>
    </w:p>
    <w:p w:rsidR="00AB2A36" w:rsidRDefault="00CD416C" w:rsidP="00CF2048">
      <w:pPr>
        <w:spacing w:line="259" w:lineRule="auto"/>
        <w:ind w:firstLine="720"/>
        <w:contextualSpacing/>
        <w:jc w:val="both"/>
      </w:pPr>
      <w:r>
        <w:t xml:space="preserve">Yet, some may argue that migrants still face social isolation and experience loneliness in most cities around the world. For example, in Singapore, </w:t>
      </w:r>
      <w:r w:rsidR="00AB7330">
        <w:t xml:space="preserve">the locals’ </w:t>
      </w:r>
      <w:r>
        <w:t xml:space="preserve">constant </w:t>
      </w:r>
      <w:r w:rsidR="00AB7330">
        <w:t>complaints of Chinese nationals being noisy are</w:t>
      </w:r>
      <w:r>
        <w:t xml:space="preserve"> reflective of </w:t>
      </w:r>
      <w:r w:rsidR="00624344">
        <w:t>the marginalization</w:t>
      </w:r>
      <w:r>
        <w:t xml:space="preserve"> </w:t>
      </w:r>
      <w:r w:rsidR="00AB7330">
        <w:t>foreigners</w:t>
      </w:r>
      <w:r w:rsidR="00624344">
        <w:t xml:space="preserve"> face</w:t>
      </w:r>
      <w:r w:rsidR="00AB7330">
        <w:t xml:space="preserve">. </w:t>
      </w:r>
      <w:r>
        <w:t xml:space="preserve">Furthermore, in 2008, over 1,400 </w:t>
      </w:r>
      <w:proofErr w:type="gramStart"/>
      <w:r>
        <w:t>Serangoon Gardens</w:t>
      </w:r>
      <w:proofErr w:type="gramEnd"/>
      <w:r>
        <w:t xml:space="preserve"> residents signed the petition against the setting up of a dormitory for foreign workers due to their concerns of higher crime rates and lower property va</w:t>
      </w:r>
      <w:r w:rsidR="00AB7330">
        <w:t>lue</w:t>
      </w:r>
      <w:r>
        <w:t>. The negative perception that the locals hav</w:t>
      </w:r>
      <w:r w:rsidR="00624344">
        <w:t>e of migrants and the</w:t>
      </w:r>
      <w:r>
        <w:t xml:space="preserve"> </w:t>
      </w:r>
      <w:r w:rsidR="00AB7330">
        <w:t xml:space="preserve">hostility </w:t>
      </w:r>
      <w:r>
        <w:t>towar</w:t>
      </w:r>
      <w:r w:rsidR="00624344">
        <w:t>ds them</w:t>
      </w:r>
      <w:r>
        <w:t xml:space="preserve"> causes the workers to feel excluded </w:t>
      </w:r>
      <w:r>
        <w:lastRenderedPageBreak/>
        <w:t xml:space="preserve">and lonely. </w:t>
      </w:r>
      <w:r w:rsidR="00AB7330">
        <w:t>Over in Europe, t</w:t>
      </w:r>
      <w:r>
        <w:t>he refusal of European nations, such as Belgium and Hungary, to accommodate Syrian refugees in the</w:t>
      </w:r>
      <w:r w:rsidR="00AB7330">
        <w:t>ir cities further highlights the</w:t>
      </w:r>
      <w:r>
        <w:t xml:space="preserve"> </w:t>
      </w:r>
      <w:r w:rsidR="009716BC">
        <w:t xml:space="preserve">prominent problem of </w:t>
      </w:r>
      <w:r>
        <w:t xml:space="preserve">social isolation </w:t>
      </w:r>
      <w:r w:rsidR="009716BC">
        <w:t>faced by migrants.</w:t>
      </w:r>
    </w:p>
    <w:p w:rsidR="00CF2048" w:rsidRDefault="00CF2048" w:rsidP="00CF2048">
      <w:pPr>
        <w:spacing w:line="259" w:lineRule="auto"/>
        <w:ind w:firstLine="720"/>
        <w:contextualSpacing/>
        <w:jc w:val="both"/>
      </w:pPr>
    </w:p>
    <w:p w:rsidR="00AB2A36" w:rsidRDefault="009716BC" w:rsidP="00CF2048">
      <w:pPr>
        <w:spacing w:line="259" w:lineRule="auto"/>
        <w:ind w:firstLine="720"/>
        <w:contextualSpacing/>
        <w:jc w:val="both"/>
      </w:pPr>
      <w:r>
        <w:t>However, others contend that ci</w:t>
      </w:r>
      <w:r w:rsidR="00CD416C">
        <w:t>t</w:t>
      </w:r>
      <w:r>
        <w:t xml:space="preserve">ies make it easy and </w:t>
      </w:r>
      <w:r w:rsidR="00CD416C">
        <w:t>convenient for t</w:t>
      </w:r>
      <w:r>
        <w:t xml:space="preserve">he like-minded to come together, </w:t>
      </w:r>
      <w:r w:rsidR="00CD416C">
        <w:t>whi</w:t>
      </w:r>
      <w:r>
        <w:t xml:space="preserve">ch is why loneliness should not be a problem. </w:t>
      </w:r>
      <w:r w:rsidR="00CD416C">
        <w:t xml:space="preserve">With well-established infrastructure such as </w:t>
      </w:r>
      <w:r w:rsidR="00624344">
        <w:t xml:space="preserve">a </w:t>
      </w:r>
      <w:r>
        <w:t>good transportation system which allow people to commute easily,</w:t>
      </w:r>
      <w:r w:rsidR="00CD416C">
        <w:t xml:space="preserve"> the </w:t>
      </w:r>
      <w:r>
        <w:t xml:space="preserve">numerous </w:t>
      </w:r>
      <w:r w:rsidR="00CD416C">
        <w:t>places of inter</w:t>
      </w:r>
      <w:r w:rsidR="00255A9C">
        <w:t xml:space="preserve">ests such as museums and parks for </w:t>
      </w:r>
      <w:r w:rsidR="00CD416C">
        <w:t xml:space="preserve">urbanites who share the same interests </w:t>
      </w:r>
      <w:r w:rsidR="00255A9C">
        <w:t xml:space="preserve">to </w:t>
      </w:r>
      <w:r w:rsidR="00CD416C">
        <w:t>congregate to interact and</w:t>
      </w:r>
      <w:r w:rsidR="00255A9C">
        <w:t xml:space="preserve"> exchange ideas with each other, it is </w:t>
      </w:r>
      <w:r w:rsidR="00624344">
        <w:t>i</w:t>
      </w:r>
      <w:r w:rsidR="00CD416C">
        <w:t xml:space="preserve">n fact easier </w:t>
      </w:r>
      <w:r w:rsidR="00255A9C">
        <w:t xml:space="preserve">for urbanites </w:t>
      </w:r>
      <w:r w:rsidR="00CD416C">
        <w:t>to find other like-minded people</w:t>
      </w:r>
      <w:r w:rsidR="00255A9C">
        <w:t xml:space="preserve"> in cities as</w:t>
      </w:r>
      <w:r w:rsidR="00CD416C">
        <w:t xml:space="preserve"> cities are pluralistic in nature with a diversity of people</w:t>
      </w:r>
      <w:r w:rsidR="00255A9C">
        <w:t xml:space="preserve">. </w:t>
      </w:r>
      <w:r w:rsidR="00CD416C">
        <w:t xml:space="preserve"> </w:t>
      </w:r>
      <w:r w:rsidR="00255A9C">
        <w:t>In Singapore</w:t>
      </w:r>
      <w:r w:rsidR="00624344">
        <w:t>,</w:t>
      </w:r>
      <w:r w:rsidR="00255A9C">
        <w:t xml:space="preserve"> for example, </w:t>
      </w:r>
      <w:r w:rsidR="00CD416C">
        <w:t>many cyclists meet other bicycle enthusiasts</w:t>
      </w:r>
      <w:r w:rsidR="00255A9C">
        <w:t xml:space="preserve"> by</w:t>
      </w:r>
      <w:r w:rsidR="00CD416C">
        <w:t xml:space="preserve"> joining cycling communities such as Joyriders and Team Midpoint. Together, they cycle to various parts of Singapore as a form of recreation. This </w:t>
      </w:r>
      <w:r w:rsidR="00255A9C">
        <w:t xml:space="preserve">shows </w:t>
      </w:r>
      <w:r w:rsidR="00CD416C">
        <w:t>that</w:t>
      </w:r>
      <w:r w:rsidR="00624344">
        <w:t>,</w:t>
      </w:r>
      <w:r w:rsidR="00CD416C">
        <w:t xml:space="preserve"> even in the cities, urbanites </w:t>
      </w:r>
      <w:r w:rsidR="00255A9C">
        <w:t xml:space="preserve">have many opportunities to </w:t>
      </w:r>
      <w:r w:rsidR="00CD416C">
        <w:t xml:space="preserve">meet other people who have similar hobbies and </w:t>
      </w:r>
      <w:r w:rsidR="00255A9C">
        <w:t xml:space="preserve">with whom they are able to connect with. </w:t>
      </w:r>
      <w:r w:rsidR="00CD416C">
        <w:t>Hence, it is possible for urbanites to not feel lonely in the cities</w:t>
      </w:r>
      <w:r w:rsidR="00624344">
        <w:t xml:space="preserve"> as they can find</w:t>
      </w:r>
      <w:r w:rsidR="00CD416C">
        <w:t xml:space="preserve"> companionship with the </w:t>
      </w:r>
      <w:r w:rsidR="003515B3">
        <w:t>people of similar interests.</w:t>
      </w:r>
    </w:p>
    <w:p w:rsidR="00CF2048" w:rsidRDefault="00CF2048" w:rsidP="00CF2048">
      <w:pPr>
        <w:spacing w:line="259" w:lineRule="auto"/>
        <w:ind w:firstLine="720"/>
        <w:contextualSpacing/>
        <w:jc w:val="both"/>
      </w:pPr>
    </w:p>
    <w:p w:rsidR="00AB2A36" w:rsidRDefault="00CD416C" w:rsidP="00CF2048">
      <w:pPr>
        <w:spacing w:line="259" w:lineRule="auto"/>
        <w:ind w:firstLine="720"/>
        <w:contextualSpacing/>
        <w:jc w:val="both"/>
      </w:pPr>
      <w:r>
        <w:t xml:space="preserve">In conclusion, there is fellowship to be found in the city, as </w:t>
      </w:r>
      <w:r w:rsidR="003515B3">
        <w:t>there are opportunities for people</w:t>
      </w:r>
      <w:r>
        <w:t xml:space="preserve"> </w:t>
      </w:r>
      <w:r w:rsidR="003515B3">
        <w:t xml:space="preserve">to bond with the like-minded; however, for many, living in the city can </w:t>
      </w:r>
      <w:r w:rsidR="008D2E1D">
        <w:t xml:space="preserve">be a lonely experience as </w:t>
      </w:r>
      <w:r>
        <w:t>they face social isolation due to marginalization</w:t>
      </w:r>
      <w:r w:rsidR="008D2E1D">
        <w:t>,</w:t>
      </w:r>
      <w:r w:rsidR="00624344">
        <w:t xml:space="preserve"> as well as</w:t>
      </w:r>
      <w:r>
        <w:t xml:space="preserve"> emotional loneliness stemming from superficial interactions. Hence, despite </w:t>
      </w:r>
      <w:r w:rsidR="00624344">
        <w:t>being surrounded by</w:t>
      </w:r>
      <w:r>
        <w:t xml:space="preserve"> close friends and being accepted by society, there are still many who </w:t>
      </w:r>
      <w:r w:rsidR="008D2E1D">
        <w:t>feel “</w:t>
      </w:r>
      <w:r>
        <w:t xml:space="preserve">lonely </w:t>
      </w:r>
      <w:r w:rsidR="008D2E1D">
        <w:t>in a crowd”</w:t>
      </w:r>
      <w:r w:rsidR="00624344">
        <w:t>;</w:t>
      </w:r>
      <w:bookmarkStart w:id="0" w:name="_GoBack"/>
      <w:bookmarkEnd w:id="0"/>
      <w:r>
        <w:t xml:space="preserve"> it is important that society does not neglect them.</w:t>
      </w:r>
    </w:p>
    <w:p w:rsidR="00AB2A36" w:rsidRDefault="00AB2A36" w:rsidP="00CF2048">
      <w:pPr>
        <w:spacing w:line="259" w:lineRule="auto"/>
        <w:contextualSpacing/>
        <w:jc w:val="both"/>
      </w:pPr>
    </w:p>
    <w:p w:rsidR="00CF2048" w:rsidRDefault="00CF2048" w:rsidP="00CF2048">
      <w:pPr>
        <w:spacing w:line="259" w:lineRule="auto"/>
        <w:contextualSpacing/>
        <w:jc w:val="both"/>
      </w:pPr>
    </w:p>
    <w:p w:rsidR="00AB2A36" w:rsidRDefault="00F20000" w:rsidP="00DD2BF6">
      <w:pPr>
        <w:spacing w:line="240" w:lineRule="auto"/>
        <w:contextualSpacing/>
      </w:pPr>
      <w:r>
        <w:rPr>
          <w:b/>
          <w:i/>
        </w:rPr>
        <w:t xml:space="preserve">Teacher’s </w:t>
      </w:r>
      <w:r w:rsidR="00CD416C">
        <w:rPr>
          <w:b/>
          <w:i/>
        </w:rPr>
        <w:t xml:space="preserve">Comments: </w:t>
      </w:r>
    </w:p>
    <w:p w:rsidR="00DD2BF6" w:rsidRDefault="00DD2BF6" w:rsidP="00DD2BF6">
      <w:pPr>
        <w:spacing w:line="240" w:lineRule="auto"/>
        <w:contextualSpacing/>
        <w:rPr>
          <w:i/>
        </w:rPr>
      </w:pPr>
      <w:r>
        <w:rPr>
          <w:i/>
        </w:rPr>
        <w:t>A well-</w:t>
      </w:r>
      <w:r w:rsidR="00CD416C">
        <w:rPr>
          <w:i/>
        </w:rPr>
        <w:t xml:space="preserve">considered response which considers both sides of the issue. Examples are provided and some are quite compelling (e.g. the lack of </w:t>
      </w:r>
      <w:proofErr w:type="spellStart"/>
      <w:r w:rsidR="00CD416C">
        <w:rPr>
          <w:i/>
        </w:rPr>
        <w:t>neighbourliness</w:t>
      </w:r>
      <w:proofErr w:type="spellEnd"/>
      <w:r w:rsidR="00CD416C">
        <w:rPr>
          <w:i/>
        </w:rPr>
        <w:t xml:space="preserve"> beyond superficial and incidental greetings).</w:t>
      </w:r>
    </w:p>
    <w:p w:rsidR="008D2E1D" w:rsidRDefault="00CD416C" w:rsidP="00DD2BF6">
      <w:pPr>
        <w:spacing w:line="240" w:lineRule="auto"/>
        <w:contextualSpacing/>
        <w:rPr>
          <w:i/>
        </w:rPr>
      </w:pPr>
      <w:r>
        <w:rPr>
          <w:i/>
        </w:rPr>
        <w:t xml:space="preserve"> </w:t>
      </w:r>
    </w:p>
    <w:p w:rsidR="008D2E1D" w:rsidRDefault="008D2E1D" w:rsidP="00DD2BF6">
      <w:pPr>
        <w:spacing w:line="240" w:lineRule="auto"/>
        <w:contextualSpacing/>
        <w:rPr>
          <w:i/>
        </w:rPr>
      </w:pPr>
      <w:r>
        <w:rPr>
          <w:i/>
        </w:rPr>
        <w:t>Your discussion is confined to migrants from the rural areas as well as from other countries; those who are born and bred in a city may face the same problem too.</w:t>
      </w:r>
    </w:p>
    <w:p w:rsidR="00DD2BF6" w:rsidRDefault="00DD2BF6" w:rsidP="00DD2BF6">
      <w:pPr>
        <w:spacing w:line="240" w:lineRule="auto"/>
        <w:contextualSpacing/>
        <w:rPr>
          <w:i/>
        </w:rPr>
      </w:pPr>
    </w:p>
    <w:p w:rsidR="008D2E1D" w:rsidRDefault="008D2E1D" w:rsidP="00DD2BF6">
      <w:pPr>
        <w:spacing w:line="240" w:lineRule="auto"/>
        <w:contextualSpacing/>
        <w:rPr>
          <w:i/>
        </w:rPr>
      </w:pPr>
      <w:r>
        <w:rPr>
          <w:i/>
        </w:rPr>
        <w:t>An area for consideration is increasing connectivity provided by the social media which may alleviate the problem of loneliness.</w:t>
      </w:r>
    </w:p>
    <w:p w:rsidR="00AB2A36" w:rsidRDefault="00AB2A36">
      <w:pPr>
        <w:spacing w:line="240" w:lineRule="auto"/>
      </w:pPr>
    </w:p>
    <w:sectPr w:rsidR="00AB2A36" w:rsidSect="00DD2BF6">
      <w:pgSz w:w="11907" w:h="16839" w:code="9"/>
      <w:pgMar w:top="720" w:right="1174" w:bottom="720" w:left="1174"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Bree Serif">
    <w:altName w:val="Times New Roman"/>
    <w:charset w:val="00"/>
    <w:family w:val="auto"/>
    <w:pitch w:val="default"/>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Latha">
    <w:panose1 w:val="020B0604020202020204"/>
    <w:charset w:val="00"/>
    <w:family w:val="swiss"/>
    <w:pitch w:val="variable"/>
    <w:sig w:usb0="001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A36"/>
    <w:rsid w:val="00255A9C"/>
    <w:rsid w:val="0027770E"/>
    <w:rsid w:val="003515B3"/>
    <w:rsid w:val="005244DC"/>
    <w:rsid w:val="00624344"/>
    <w:rsid w:val="007C31E4"/>
    <w:rsid w:val="00850F2E"/>
    <w:rsid w:val="008C377C"/>
    <w:rsid w:val="008D2E1D"/>
    <w:rsid w:val="009541C6"/>
    <w:rsid w:val="009716BC"/>
    <w:rsid w:val="00AB2A36"/>
    <w:rsid w:val="00AB7330"/>
    <w:rsid w:val="00AF64E2"/>
    <w:rsid w:val="00BC0098"/>
    <w:rsid w:val="00CD416C"/>
    <w:rsid w:val="00CF2048"/>
    <w:rsid w:val="00DD261C"/>
    <w:rsid w:val="00DD2BF6"/>
    <w:rsid w:val="00F20000"/>
    <w:rsid w:val="00FC1ECE"/>
  </w:rsids>
  <m:mathPr>
    <m:mathFont m:val="Cambria Math"/>
    <m:brkBin m:val="before"/>
    <m:brkBinSub m:val="--"/>
    <m:smallFrac/>
    <m:dispDef/>
    <m:lMargin m:val="0"/>
    <m:rMargin m:val="0"/>
    <m:defJc m:val="centerGroup"/>
    <m:wrapIndent m:val="1440"/>
    <m:intLim m:val="subSup"/>
    <m:naryLim m:val="undOvr"/>
  </m:mathPr>
  <w:themeFontLang w:val="en-US"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5E12AE0-BCEC-4562-9C97-F27AFA96C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color w:val="000000"/>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DD261C"/>
  </w:style>
  <w:style w:type="paragraph" w:styleId="Heading1">
    <w:name w:val="heading 1"/>
    <w:basedOn w:val="Normal"/>
    <w:next w:val="Normal"/>
    <w:rsid w:val="00DD261C"/>
    <w:pPr>
      <w:keepNext/>
      <w:keepLines/>
      <w:spacing w:before="480" w:after="120"/>
      <w:contextualSpacing/>
      <w:outlineLvl w:val="0"/>
    </w:pPr>
    <w:rPr>
      <w:b/>
      <w:sz w:val="48"/>
      <w:szCs w:val="48"/>
    </w:rPr>
  </w:style>
  <w:style w:type="paragraph" w:styleId="Heading2">
    <w:name w:val="heading 2"/>
    <w:basedOn w:val="Normal"/>
    <w:next w:val="Normal"/>
    <w:rsid w:val="00DD261C"/>
    <w:pPr>
      <w:keepNext/>
      <w:keepLines/>
      <w:spacing w:before="360" w:after="80"/>
      <w:contextualSpacing/>
      <w:outlineLvl w:val="1"/>
    </w:pPr>
    <w:rPr>
      <w:b/>
      <w:sz w:val="36"/>
      <w:szCs w:val="36"/>
    </w:rPr>
  </w:style>
  <w:style w:type="paragraph" w:styleId="Heading3">
    <w:name w:val="heading 3"/>
    <w:basedOn w:val="Normal"/>
    <w:next w:val="Normal"/>
    <w:rsid w:val="00DD261C"/>
    <w:pPr>
      <w:keepNext/>
      <w:keepLines/>
      <w:spacing w:before="280" w:after="80"/>
      <w:contextualSpacing/>
      <w:outlineLvl w:val="2"/>
    </w:pPr>
    <w:rPr>
      <w:b/>
      <w:sz w:val="28"/>
      <w:szCs w:val="28"/>
    </w:rPr>
  </w:style>
  <w:style w:type="paragraph" w:styleId="Heading4">
    <w:name w:val="heading 4"/>
    <w:basedOn w:val="Normal"/>
    <w:next w:val="Normal"/>
    <w:rsid w:val="00DD261C"/>
    <w:pPr>
      <w:keepNext/>
      <w:keepLines/>
      <w:spacing w:before="240" w:after="40"/>
      <w:contextualSpacing/>
      <w:outlineLvl w:val="3"/>
    </w:pPr>
    <w:rPr>
      <w:b/>
      <w:sz w:val="24"/>
      <w:szCs w:val="24"/>
    </w:rPr>
  </w:style>
  <w:style w:type="paragraph" w:styleId="Heading5">
    <w:name w:val="heading 5"/>
    <w:basedOn w:val="Normal"/>
    <w:next w:val="Normal"/>
    <w:rsid w:val="00DD261C"/>
    <w:pPr>
      <w:keepNext/>
      <w:keepLines/>
      <w:spacing w:before="220" w:after="40"/>
      <w:contextualSpacing/>
      <w:outlineLvl w:val="4"/>
    </w:pPr>
    <w:rPr>
      <w:b/>
    </w:rPr>
  </w:style>
  <w:style w:type="paragraph" w:styleId="Heading6">
    <w:name w:val="heading 6"/>
    <w:basedOn w:val="Normal"/>
    <w:next w:val="Normal"/>
    <w:rsid w:val="00DD261C"/>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DD261C"/>
    <w:pPr>
      <w:keepNext/>
      <w:keepLines/>
      <w:spacing w:before="480" w:after="120"/>
      <w:contextualSpacing/>
    </w:pPr>
    <w:rPr>
      <w:b/>
      <w:sz w:val="72"/>
      <w:szCs w:val="72"/>
    </w:rPr>
  </w:style>
  <w:style w:type="paragraph" w:styleId="Subtitle">
    <w:name w:val="Subtitle"/>
    <w:basedOn w:val="Normal"/>
    <w:next w:val="Normal"/>
    <w:rsid w:val="00DD261C"/>
    <w:pPr>
      <w:keepNext/>
      <w:keepLines/>
      <w:spacing w:before="360" w:after="80"/>
      <w:contextualSpacing/>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1018</Words>
  <Characters>5805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jh t</dc:creator>
  <cp:lastModifiedBy>YIT KANG, YORDAN</cp:lastModifiedBy>
  <cp:revision>2</cp:revision>
  <cp:lastPrinted>2016-08-04T14:20:00Z</cp:lastPrinted>
  <dcterms:created xsi:type="dcterms:W3CDTF">2016-08-11T08:42:00Z</dcterms:created>
  <dcterms:modified xsi:type="dcterms:W3CDTF">2016-08-11T08:42:00Z</dcterms:modified>
</cp:coreProperties>
</file>