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74BC3600" w14:textId="77777777" w:rsidR="00503A8F" w:rsidRPr="00647C8A" w:rsidRDefault="00E33CEF" w:rsidP="00D17CDF">
      <w:pPr>
        <w:pStyle w:val="Normal1"/>
        <w:spacing w:line="240" w:lineRule="auto"/>
        <w:jc w:val="center"/>
        <w:rPr>
          <w:rFonts w:ascii="Century Gothic" w:eastAsia="Calibri" w:hAnsi="Century Gothic" w:cs="Calibri"/>
          <w:b/>
          <w:smallCaps/>
          <w:sz w:val="28"/>
        </w:rPr>
      </w:pPr>
      <w:r w:rsidRPr="00647C8A">
        <w:rPr>
          <w:rFonts w:ascii="Century Gothic" w:eastAsia="Calibri" w:hAnsi="Century Gothic" w:cs="Calibri"/>
          <w:b/>
          <w:smallCaps/>
          <w:sz w:val="28"/>
        </w:rPr>
        <w:t>‘</w:t>
      </w:r>
      <w:r w:rsidR="00110658" w:rsidRPr="00647C8A">
        <w:rPr>
          <w:rFonts w:ascii="Century Gothic" w:eastAsia="Calibri" w:hAnsi="Century Gothic" w:cs="Calibri"/>
          <w:b/>
          <w:smallCaps/>
          <w:sz w:val="28"/>
        </w:rPr>
        <w:t>Beauty pageants are a disgra</w:t>
      </w:r>
      <w:r w:rsidRPr="00647C8A">
        <w:rPr>
          <w:rFonts w:ascii="Century Gothic" w:eastAsia="Calibri" w:hAnsi="Century Gothic" w:cs="Calibri"/>
          <w:b/>
          <w:smallCaps/>
          <w:sz w:val="28"/>
        </w:rPr>
        <w:t>ce to women in today’s society.’</w:t>
      </w:r>
      <w:r w:rsidR="00FF5766">
        <w:rPr>
          <w:rFonts w:ascii="Century Gothic" w:eastAsia="Calibri" w:hAnsi="Century Gothic" w:cs="Calibri"/>
          <w:b/>
          <w:smallCaps/>
          <w:sz w:val="28"/>
        </w:rPr>
        <w:br/>
        <w:t>Do you agree?</w:t>
      </w:r>
    </w:p>
    <w:p w14:paraId="7370A5C4" w14:textId="77777777" w:rsidR="002261BE" w:rsidRPr="00647C8A" w:rsidRDefault="00192370" w:rsidP="00D17CDF">
      <w:pPr>
        <w:pStyle w:val="Normal1"/>
        <w:spacing w:line="240" w:lineRule="auto"/>
        <w:jc w:val="center"/>
        <w:rPr>
          <w:rFonts w:ascii="Century Gothic" w:hAnsi="Century Gothic"/>
          <w:bCs/>
          <w:smallCaps/>
          <w:sz w:val="28"/>
        </w:rPr>
      </w:pPr>
      <w:r>
        <w:rPr>
          <w:rFonts w:ascii="Century Gothic" w:eastAsia="Calibri" w:hAnsi="Century Gothic" w:cs="Calibri"/>
          <w:bCs/>
          <w:smallCaps/>
          <w:sz w:val="28"/>
        </w:rPr>
        <w:t>By Low Li-</w:t>
      </w:r>
      <w:proofErr w:type="spellStart"/>
      <w:r>
        <w:rPr>
          <w:rFonts w:ascii="Century Gothic" w:eastAsia="Calibri" w:hAnsi="Century Gothic" w:cs="Calibri"/>
          <w:bCs/>
          <w:smallCaps/>
          <w:sz w:val="28"/>
        </w:rPr>
        <w:t>Shann</w:t>
      </w:r>
      <w:proofErr w:type="spellEnd"/>
      <w:r>
        <w:rPr>
          <w:rFonts w:ascii="Century Gothic" w:eastAsia="Calibri" w:hAnsi="Century Gothic" w:cs="Calibri"/>
          <w:bCs/>
          <w:smallCaps/>
          <w:sz w:val="28"/>
        </w:rPr>
        <w:t xml:space="preserve"> (15A15</w:t>
      </w:r>
      <w:r w:rsidR="002261BE" w:rsidRPr="00647C8A">
        <w:rPr>
          <w:rFonts w:ascii="Century Gothic" w:eastAsia="Calibri" w:hAnsi="Century Gothic" w:cs="Calibri"/>
          <w:bCs/>
          <w:smallCaps/>
          <w:sz w:val="28"/>
        </w:rPr>
        <w:t>)</w:t>
      </w:r>
    </w:p>
    <w:p w14:paraId="43945580" w14:textId="77777777" w:rsidR="00503A8F" w:rsidRPr="00D17CDF" w:rsidRDefault="00503A8F">
      <w:pPr>
        <w:pStyle w:val="Normal1"/>
        <w:rPr>
          <w:rFonts w:ascii="Calibri" w:hAnsi="Calibri"/>
        </w:rPr>
      </w:pPr>
    </w:p>
    <w:p w14:paraId="2CA0EEBC" w14:textId="59ECFB9F" w:rsidR="00503A8F" w:rsidRDefault="00110658" w:rsidP="00880596">
      <w:pPr>
        <w:pStyle w:val="Normal1"/>
        <w:spacing w:line="259" w:lineRule="auto"/>
        <w:ind w:firstLine="720"/>
        <w:jc w:val="both"/>
      </w:pPr>
      <w:r>
        <w:rPr>
          <w:rFonts w:ascii="Calibri" w:eastAsia="Calibri" w:hAnsi="Calibri" w:cs="Calibri"/>
        </w:rPr>
        <w:t>“I don’t see what problems I can solve with a swimsuit on a stage.” This pertinent line in Kacey Musgrave’s 2015 hit single titled ‘Pageant Material’ delineates the impression that most</w:t>
      </w:r>
      <w:r w:rsidR="00401907">
        <w:rPr>
          <w:rFonts w:ascii="Calibri" w:eastAsia="Calibri" w:hAnsi="Calibri" w:cs="Calibri"/>
        </w:rPr>
        <w:t xml:space="preserve"> members</w:t>
      </w:r>
      <w:r>
        <w:rPr>
          <w:rFonts w:ascii="Calibri" w:eastAsia="Calibri" w:hAnsi="Calibri" w:cs="Calibri"/>
        </w:rPr>
        <w:t xml:space="preserve"> of today’s society have towards beauty pageants. These beauty contests have had a long history where different women f</w:t>
      </w:r>
      <w:r w:rsidR="00353A1D">
        <w:rPr>
          <w:rFonts w:ascii="Calibri" w:eastAsia="Calibri" w:hAnsi="Calibri" w:cs="Calibri"/>
        </w:rPr>
        <w:t xml:space="preserve">rom around the world </w:t>
      </w:r>
      <w:r w:rsidR="005929FC">
        <w:rPr>
          <w:rFonts w:ascii="Calibri" w:eastAsia="Calibri" w:hAnsi="Calibri" w:cs="Calibri"/>
        </w:rPr>
        <w:t xml:space="preserve">parade </w:t>
      </w:r>
      <w:r w:rsidR="00F44942">
        <w:rPr>
          <w:rFonts w:ascii="Calibri" w:eastAsia="Calibri" w:hAnsi="Calibri" w:cs="Calibri"/>
        </w:rPr>
        <w:t xml:space="preserve">on </w:t>
      </w:r>
      <w:r w:rsidR="005929FC">
        <w:rPr>
          <w:rFonts w:ascii="Calibri" w:eastAsia="Calibri" w:hAnsi="Calibri" w:cs="Calibri"/>
        </w:rPr>
        <w:t>the stage,</w:t>
      </w:r>
      <w:r w:rsidR="00F44942">
        <w:rPr>
          <w:rFonts w:ascii="Calibri" w:eastAsia="Calibri" w:hAnsi="Calibri" w:cs="Calibri"/>
        </w:rPr>
        <w:t xml:space="preserve"> and the woma</w:t>
      </w:r>
      <w:r>
        <w:rPr>
          <w:rFonts w:ascii="Calibri" w:eastAsia="Calibri" w:hAnsi="Calibri" w:cs="Calibri"/>
        </w:rPr>
        <w:t xml:space="preserve">n with the </w:t>
      </w:r>
      <w:r w:rsidR="00F44942">
        <w:rPr>
          <w:rFonts w:ascii="Calibri" w:eastAsia="Calibri" w:hAnsi="Calibri" w:cs="Calibri"/>
        </w:rPr>
        <w:t>highest</w:t>
      </w:r>
      <w:r>
        <w:rPr>
          <w:rFonts w:ascii="Calibri" w:eastAsia="Calibri" w:hAnsi="Calibri" w:cs="Calibri"/>
        </w:rPr>
        <w:t xml:space="preserve"> number of votes from the public</w:t>
      </w:r>
      <w:r w:rsidR="00353A1D">
        <w:rPr>
          <w:rFonts w:ascii="Calibri" w:eastAsia="Calibri" w:hAnsi="Calibri" w:cs="Calibri"/>
        </w:rPr>
        <w:t>,</w:t>
      </w:r>
      <w:r>
        <w:rPr>
          <w:rFonts w:ascii="Calibri" w:eastAsia="Calibri" w:hAnsi="Calibri" w:cs="Calibri"/>
        </w:rPr>
        <w:t xml:space="preserve"> or those who have left a significantly good impression on the judges will take home the crown. These events have proliferated in society</w:t>
      </w:r>
      <w:r w:rsidR="00F44942">
        <w:rPr>
          <w:rFonts w:ascii="Calibri" w:eastAsia="Calibri" w:hAnsi="Calibri" w:cs="Calibri"/>
        </w:rPr>
        <w:t>,</w:t>
      </w:r>
      <w:r>
        <w:rPr>
          <w:rFonts w:ascii="Calibri" w:eastAsia="Calibri" w:hAnsi="Calibri" w:cs="Calibri"/>
        </w:rPr>
        <w:t xml:space="preserve"> from the local scale such as the annual ‘Miss Singapore’ or ‘Miss Colorado’</w:t>
      </w:r>
      <w:r w:rsidR="00F44942">
        <w:rPr>
          <w:rFonts w:ascii="Calibri" w:eastAsia="Calibri" w:hAnsi="Calibri" w:cs="Calibri"/>
        </w:rPr>
        <w:t xml:space="preserve">, </w:t>
      </w:r>
      <w:r>
        <w:rPr>
          <w:rFonts w:ascii="Calibri" w:eastAsia="Calibri" w:hAnsi="Calibri" w:cs="Calibri"/>
        </w:rPr>
        <w:t>to a more global scale such as ‘Miss Universe’. To say that these events are a disgrace to women in today’s society because it</w:t>
      </w:r>
      <w:r w:rsidR="005929FC">
        <w:rPr>
          <w:rFonts w:ascii="Calibri" w:eastAsia="Calibri" w:hAnsi="Calibri" w:cs="Calibri"/>
        </w:rPr>
        <w:t xml:space="preserve"> portrays them as no more than</w:t>
      </w:r>
      <w:r>
        <w:rPr>
          <w:rFonts w:ascii="Calibri" w:eastAsia="Calibri" w:hAnsi="Calibri" w:cs="Calibri"/>
        </w:rPr>
        <w:t xml:space="preserve"> pretty face</w:t>
      </w:r>
      <w:r w:rsidR="005929FC">
        <w:rPr>
          <w:rFonts w:ascii="Calibri" w:eastAsia="Calibri" w:hAnsi="Calibri" w:cs="Calibri"/>
        </w:rPr>
        <w:t>s</w:t>
      </w:r>
      <w:r>
        <w:rPr>
          <w:rFonts w:ascii="Calibri" w:eastAsia="Calibri" w:hAnsi="Calibri" w:cs="Calibri"/>
        </w:rPr>
        <w:t xml:space="preserve"> is incorrect as it is paramount that society delves deeper into the workings of these pageants and how they have the capacity to empower and elevate the woman’s role in today’s society. </w:t>
      </w:r>
    </w:p>
    <w:p w14:paraId="34F376F8" w14:textId="77777777" w:rsidR="00503A8F" w:rsidRDefault="00503A8F" w:rsidP="00880596">
      <w:pPr>
        <w:pStyle w:val="Normal1"/>
        <w:spacing w:line="259" w:lineRule="auto"/>
        <w:jc w:val="both"/>
      </w:pPr>
    </w:p>
    <w:p w14:paraId="7B27C54F" w14:textId="3EC158C1" w:rsidR="00503A8F" w:rsidRDefault="00110658" w:rsidP="00880596">
      <w:pPr>
        <w:pStyle w:val="Normal1"/>
        <w:spacing w:line="259" w:lineRule="auto"/>
        <w:ind w:firstLine="720"/>
        <w:jc w:val="both"/>
      </w:pPr>
      <w:r>
        <w:rPr>
          <w:rFonts w:ascii="Calibri" w:eastAsia="Calibri" w:hAnsi="Calibri" w:cs="Calibri"/>
        </w:rPr>
        <w:t xml:space="preserve">Most evidently, it is no surprise that many hold disapproving sentiments towards beauty pageants. This is perhaps due to the nature of the women who take part in these events. From a recent study done by Dove in light of their ‘Real Beauty’ campaign, it was discovered that most, if not all, of the women selected to represent their countries in the annual ‘Miss Universe’ competition, have to be of a certain height and weight. </w:t>
      </w:r>
      <w:r w:rsidR="005929FC">
        <w:rPr>
          <w:rFonts w:ascii="Calibri" w:eastAsia="Calibri" w:hAnsi="Calibri" w:cs="Calibri"/>
        </w:rPr>
        <w:t>In addition</w:t>
      </w:r>
      <w:r>
        <w:rPr>
          <w:rFonts w:ascii="Calibri" w:eastAsia="Calibri" w:hAnsi="Calibri" w:cs="Calibri"/>
        </w:rPr>
        <w:t xml:space="preserve">, they must also possess well-maintained figures to even dream of walking down Los Angeles's Golden Globe Stage. The stress of importance on the size and shape of women has indeed resulted in many </w:t>
      </w:r>
      <w:proofErr w:type="spellStart"/>
      <w:r>
        <w:rPr>
          <w:rFonts w:ascii="Calibri" w:eastAsia="Calibri" w:hAnsi="Calibri" w:cs="Calibri"/>
        </w:rPr>
        <w:t>criticising</w:t>
      </w:r>
      <w:proofErr w:type="spellEnd"/>
      <w:r>
        <w:rPr>
          <w:rFonts w:ascii="Calibri" w:eastAsia="Calibri" w:hAnsi="Calibri" w:cs="Calibri"/>
        </w:rPr>
        <w:t xml:space="preserve"> these pageants for reducing women to their physical appearances and no</w:t>
      </w:r>
      <w:r w:rsidR="005929FC">
        <w:rPr>
          <w:rFonts w:ascii="Calibri" w:eastAsia="Calibri" w:hAnsi="Calibri" w:cs="Calibri"/>
        </w:rPr>
        <w:t>thing</w:t>
      </w:r>
      <w:r>
        <w:rPr>
          <w:rFonts w:ascii="Calibri" w:eastAsia="Calibri" w:hAnsi="Calibri" w:cs="Calibri"/>
        </w:rPr>
        <w:t xml:space="preserve"> than that. Furthermore, the compulsory segment in all beauty pageants where contestants are expected to parade in </w:t>
      </w:r>
      <w:r w:rsidR="005929FC">
        <w:rPr>
          <w:rFonts w:ascii="Calibri" w:eastAsia="Calibri" w:hAnsi="Calibri" w:cs="Calibri"/>
        </w:rPr>
        <w:t>revealing outfits</w:t>
      </w:r>
      <w:r>
        <w:rPr>
          <w:rFonts w:ascii="Calibri" w:eastAsia="Calibri" w:hAnsi="Calibri" w:cs="Calibri"/>
        </w:rPr>
        <w:t xml:space="preserve"> has evoked many negative sentiments in the public realm as the </w:t>
      </w:r>
      <w:proofErr w:type="spellStart"/>
      <w:r>
        <w:rPr>
          <w:rFonts w:ascii="Calibri" w:eastAsia="Calibri" w:hAnsi="Calibri" w:cs="Calibri"/>
        </w:rPr>
        <w:t>sexualised</w:t>
      </w:r>
      <w:proofErr w:type="spellEnd"/>
      <w:r>
        <w:rPr>
          <w:rFonts w:ascii="Calibri" w:eastAsia="Calibri" w:hAnsi="Calibri" w:cs="Calibri"/>
        </w:rPr>
        <w:t xml:space="preserve"> image of how women should look like negates the efforts of many women's rights </w:t>
      </w:r>
      <w:proofErr w:type="spellStart"/>
      <w:r>
        <w:rPr>
          <w:rFonts w:ascii="Calibri" w:eastAsia="Calibri" w:hAnsi="Calibri" w:cs="Calibri"/>
        </w:rPr>
        <w:t>organisations</w:t>
      </w:r>
      <w:proofErr w:type="spellEnd"/>
      <w:r w:rsidR="00401907">
        <w:rPr>
          <w:rFonts w:ascii="Calibri" w:eastAsia="Calibri" w:hAnsi="Calibri" w:cs="Calibri"/>
        </w:rPr>
        <w:t>,</w:t>
      </w:r>
      <w:r>
        <w:rPr>
          <w:rFonts w:ascii="Calibri" w:eastAsia="Calibri" w:hAnsi="Calibri" w:cs="Calibri"/>
        </w:rPr>
        <w:t xml:space="preserve"> such as UNIFEM, who are constantly trying t</w:t>
      </w:r>
      <w:r w:rsidR="00401907">
        <w:rPr>
          <w:rFonts w:ascii="Calibri" w:eastAsia="Calibri" w:hAnsi="Calibri" w:cs="Calibri"/>
        </w:rPr>
        <w:t xml:space="preserve">o push for women </w:t>
      </w:r>
      <w:r w:rsidR="00353A1D">
        <w:rPr>
          <w:rFonts w:ascii="Calibri" w:eastAsia="Calibri" w:hAnsi="Calibri" w:cs="Calibri"/>
        </w:rPr>
        <w:t>to be regarded</w:t>
      </w:r>
      <w:r w:rsidR="00401907">
        <w:rPr>
          <w:rFonts w:ascii="Calibri" w:eastAsia="Calibri" w:hAnsi="Calibri" w:cs="Calibri"/>
        </w:rPr>
        <w:t xml:space="preserve"> not</w:t>
      </w:r>
      <w:r>
        <w:rPr>
          <w:rFonts w:ascii="Calibri" w:eastAsia="Calibri" w:hAnsi="Calibri" w:cs="Calibri"/>
        </w:rPr>
        <w:t xml:space="preserve"> just</w:t>
      </w:r>
      <w:r w:rsidR="00353A1D">
        <w:rPr>
          <w:rFonts w:ascii="Calibri" w:eastAsia="Calibri" w:hAnsi="Calibri" w:cs="Calibri"/>
        </w:rPr>
        <w:t xml:space="preserve"> </w:t>
      </w:r>
      <w:r w:rsidR="00F44942">
        <w:rPr>
          <w:rFonts w:ascii="Calibri" w:eastAsia="Calibri" w:hAnsi="Calibri" w:cs="Calibri"/>
        </w:rPr>
        <w:t>for their</w:t>
      </w:r>
      <w:r w:rsidR="00353A1D">
        <w:rPr>
          <w:rFonts w:ascii="Calibri" w:eastAsia="Calibri" w:hAnsi="Calibri" w:cs="Calibri"/>
        </w:rPr>
        <w:t xml:space="preserve"> physical asset</w:t>
      </w:r>
      <w:r w:rsidR="00F44942">
        <w:rPr>
          <w:rFonts w:ascii="Calibri" w:eastAsia="Calibri" w:hAnsi="Calibri" w:cs="Calibri"/>
        </w:rPr>
        <w:t>s</w:t>
      </w:r>
      <w:r w:rsidR="00401907">
        <w:rPr>
          <w:rFonts w:ascii="Calibri" w:eastAsia="Calibri" w:hAnsi="Calibri" w:cs="Calibri"/>
        </w:rPr>
        <w:t xml:space="preserve"> but</w:t>
      </w:r>
      <w:r>
        <w:rPr>
          <w:rFonts w:ascii="Calibri" w:eastAsia="Calibri" w:hAnsi="Calibri" w:cs="Calibri"/>
        </w:rPr>
        <w:t xml:space="preserve"> </w:t>
      </w:r>
      <w:r w:rsidR="00353A1D">
        <w:rPr>
          <w:rFonts w:ascii="Calibri" w:eastAsia="Calibri" w:hAnsi="Calibri" w:cs="Calibri"/>
        </w:rPr>
        <w:t>also</w:t>
      </w:r>
      <w:r>
        <w:rPr>
          <w:rFonts w:ascii="Calibri" w:eastAsia="Calibri" w:hAnsi="Calibri" w:cs="Calibri"/>
        </w:rPr>
        <w:t xml:space="preserve"> </w:t>
      </w:r>
      <w:r w:rsidR="00F44942">
        <w:rPr>
          <w:rFonts w:ascii="Calibri" w:eastAsia="Calibri" w:hAnsi="Calibri" w:cs="Calibri"/>
        </w:rPr>
        <w:t>for their</w:t>
      </w:r>
      <w:r>
        <w:rPr>
          <w:rFonts w:ascii="Calibri" w:eastAsia="Calibri" w:hAnsi="Calibri" w:cs="Calibri"/>
        </w:rPr>
        <w:t xml:space="preserve"> intellectual </w:t>
      </w:r>
      <w:r w:rsidR="00353A1D">
        <w:rPr>
          <w:rFonts w:ascii="Calibri" w:eastAsia="Calibri" w:hAnsi="Calibri" w:cs="Calibri"/>
        </w:rPr>
        <w:t>capacity</w:t>
      </w:r>
      <w:r>
        <w:rPr>
          <w:rFonts w:ascii="Calibri" w:eastAsia="Calibri" w:hAnsi="Calibri" w:cs="Calibri"/>
        </w:rPr>
        <w:t>. Thus, many feel that beauty pageants are perpetuating the mindset that women are objects to fulfill sexual desires</w:t>
      </w:r>
      <w:r w:rsidR="005929FC">
        <w:rPr>
          <w:rFonts w:ascii="Calibri" w:eastAsia="Calibri" w:hAnsi="Calibri" w:cs="Calibri"/>
        </w:rPr>
        <w:t>,</w:t>
      </w:r>
      <w:r>
        <w:rPr>
          <w:rFonts w:ascii="Calibri" w:eastAsia="Calibri" w:hAnsi="Calibri" w:cs="Calibri"/>
        </w:rPr>
        <w:t xml:space="preserve"> due to the constant portrayal of an over-</w:t>
      </w:r>
      <w:proofErr w:type="spellStart"/>
      <w:r>
        <w:rPr>
          <w:rFonts w:ascii="Calibri" w:eastAsia="Calibri" w:hAnsi="Calibri" w:cs="Calibri"/>
        </w:rPr>
        <w:t>sexualised</w:t>
      </w:r>
      <w:proofErr w:type="spellEnd"/>
      <w:r>
        <w:rPr>
          <w:rFonts w:ascii="Calibri" w:eastAsia="Calibri" w:hAnsi="Calibri" w:cs="Calibri"/>
        </w:rPr>
        <w:t xml:space="preserve"> image that the women taking part in these competitions proffer to society. </w:t>
      </w:r>
    </w:p>
    <w:p w14:paraId="3FC950E6" w14:textId="77777777" w:rsidR="00503A8F" w:rsidRDefault="00503A8F" w:rsidP="00880596">
      <w:pPr>
        <w:pStyle w:val="Normal1"/>
        <w:spacing w:line="259" w:lineRule="auto"/>
        <w:jc w:val="both"/>
      </w:pPr>
    </w:p>
    <w:p w14:paraId="2931624B" w14:textId="0961181F" w:rsidR="00503A8F" w:rsidRDefault="00110658" w:rsidP="00880596">
      <w:pPr>
        <w:pStyle w:val="Normal1"/>
        <w:spacing w:line="259" w:lineRule="auto"/>
        <w:ind w:firstLine="720"/>
        <w:jc w:val="both"/>
      </w:pPr>
      <w:r>
        <w:rPr>
          <w:rFonts w:ascii="Calibri" w:eastAsia="Calibri" w:hAnsi="Calibri" w:cs="Calibri"/>
        </w:rPr>
        <w:t>However, i</w:t>
      </w:r>
      <w:r w:rsidR="00401907">
        <w:rPr>
          <w:rFonts w:ascii="Calibri" w:eastAsia="Calibri" w:hAnsi="Calibri" w:cs="Calibri"/>
        </w:rPr>
        <w:t xml:space="preserve">t is of paramount importance that society </w:t>
      </w:r>
      <w:r>
        <w:rPr>
          <w:rFonts w:ascii="Calibri" w:eastAsia="Calibri" w:hAnsi="Calibri" w:cs="Calibri"/>
        </w:rPr>
        <w:t>look</w:t>
      </w:r>
      <w:r w:rsidR="00401907">
        <w:rPr>
          <w:rFonts w:ascii="Calibri" w:eastAsia="Calibri" w:hAnsi="Calibri" w:cs="Calibri"/>
        </w:rPr>
        <w:t>s</w:t>
      </w:r>
      <w:r>
        <w:rPr>
          <w:rFonts w:ascii="Calibri" w:eastAsia="Calibri" w:hAnsi="Calibri" w:cs="Calibri"/>
        </w:rPr>
        <w:t xml:space="preserve"> past the stereotypical impression of beauty pageants and strive</w:t>
      </w:r>
      <w:r w:rsidR="00401907">
        <w:rPr>
          <w:rFonts w:ascii="Calibri" w:eastAsia="Calibri" w:hAnsi="Calibri" w:cs="Calibri"/>
        </w:rPr>
        <w:t>s</w:t>
      </w:r>
      <w:r>
        <w:rPr>
          <w:rFonts w:ascii="Calibri" w:eastAsia="Calibri" w:hAnsi="Calibri" w:cs="Calibri"/>
        </w:rPr>
        <w:t xml:space="preserve"> to see the true workings behind these events. Firstly, it is vital to note that the winners of these beauty pageants are not chosen solely based on their looks or body shape. More often than not, these women are put through r</w:t>
      </w:r>
      <w:r w:rsidR="00F44942">
        <w:rPr>
          <w:rFonts w:ascii="Calibri" w:eastAsia="Calibri" w:hAnsi="Calibri" w:cs="Calibri"/>
        </w:rPr>
        <w:t xml:space="preserve">igorous training sessions and constantly expand their </w:t>
      </w:r>
      <w:r>
        <w:rPr>
          <w:rFonts w:ascii="Calibri" w:eastAsia="Calibri" w:hAnsi="Calibri" w:cs="Calibri"/>
        </w:rPr>
        <w:t xml:space="preserve">knowledge on key world events to prove </w:t>
      </w:r>
      <w:r w:rsidR="00F44942">
        <w:rPr>
          <w:rFonts w:ascii="Calibri" w:eastAsia="Calibri" w:hAnsi="Calibri" w:cs="Calibri"/>
        </w:rPr>
        <w:t>their intellectual ability</w:t>
      </w:r>
      <w:r>
        <w:rPr>
          <w:rFonts w:ascii="Calibri" w:eastAsia="Calibri" w:hAnsi="Calibri" w:cs="Calibri"/>
        </w:rPr>
        <w:t xml:space="preserve">. Beauty pageants, in particular the ones held in today’s society, are pushing for the notion of contestants having ‘Beauty with Brains’. This has led to the introduction of the ‘Question and Answer’ segment in all of such events where these women are asked questions pertaining to important and ongoing events in the social, economic and even political sphere. For example, Miss France was asked if it was ideal for the United States of America to set </w:t>
      </w:r>
      <w:r w:rsidR="00401907">
        <w:rPr>
          <w:rFonts w:ascii="Calibri" w:eastAsia="Calibri" w:hAnsi="Calibri" w:cs="Calibri"/>
        </w:rPr>
        <w:t>up a military base in France, to</w:t>
      </w:r>
      <w:r>
        <w:rPr>
          <w:rFonts w:ascii="Calibri" w:eastAsia="Calibri" w:hAnsi="Calibri" w:cs="Calibri"/>
        </w:rPr>
        <w:t xml:space="preserve"> which she gave a remarkable response which showcased her extensive knowledge of the history and relationship between both countries. Therefore, it can be seen that there has been a </w:t>
      </w:r>
      <w:r w:rsidR="00353A1D">
        <w:rPr>
          <w:rFonts w:ascii="Calibri" w:eastAsia="Calibri" w:hAnsi="Calibri" w:cs="Calibri"/>
        </w:rPr>
        <w:t>paradigm shift in the criteria</w:t>
      </w:r>
      <w:r>
        <w:rPr>
          <w:rFonts w:ascii="Calibri" w:eastAsia="Calibri" w:hAnsi="Calibri" w:cs="Calibri"/>
        </w:rPr>
        <w:t xml:space="preserve"> of winning these beauty pageants, as </w:t>
      </w:r>
      <w:proofErr w:type="spellStart"/>
      <w:r>
        <w:rPr>
          <w:rFonts w:ascii="Calibri" w:eastAsia="Calibri" w:hAnsi="Calibri" w:cs="Calibri"/>
        </w:rPr>
        <w:t>organisers</w:t>
      </w:r>
      <w:proofErr w:type="spellEnd"/>
      <w:r>
        <w:rPr>
          <w:rFonts w:ascii="Calibri" w:eastAsia="Calibri" w:hAnsi="Calibri" w:cs="Calibri"/>
        </w:rPr>
        <w:t xml:space="preserve"> of such events now seem to be placing an emphasis on education for women and the importance of equipping them with knowledge with regards to various global events. Nonetheless, the ‘Question and Answer’ segment </w:t>
      </w:r>
      <w:r w:rsidR="00F44942">
        <w:rPr>
          <w:rFonts w:ascii="Calibri" w:eastAsia="Calibri" w:hAnsi="Calibri" w:cs="Calibri"/>
        </w:rPr>
        <w:t>comprises</w:t>
      </w:r>
      <w:r>
        <w:rPr>
          <w:rFonts w:ascii="Calibri" w:eastAsia="Calibri" w:hAnsi="Calibri" w:cs="Calibri"/>
        </w:rPr>
        <w:t xml:space="preserve"> a very small part of the pageant and some critics argue that it may </w:t>
      </w:r>
      <w:r w:rsidR="00F44942">
        <w:rPr>
          <w:rFonts w:ascii="Calibri" w:eastAsia="Calibri" w:hAnsi="Calibri" w:cs="Calibri"/>
        </w:rPr>
        <w:t xml:space="preserve">simply </w:t>
      </w:r>
      <w:r>
        <w:rPr>
          <w:rFonts w:ascii="Calibri" w:eastAsia="Calibri" w:hAnsi="Calibri" w:cs="Calibri"/>
        </w:rPr>
        <w:t xml:space="preserve">be </w:t>
      </w:r>
      <w:r w:rsidR="00F44942">
        <w:rPr>
          <w:rFonts w:ascii="Calibri" w:eastAsia="Calibri" w:hAnsi="Calibri" w:cs="Calibri"/>
        </w:rPr>
        <w:t>a token gesture</w:t>
      </w:r>
      <w:r w:rsidR="00D93F48">
        <w:rPr>
          <w:rFonts w:ascii="Calibri" w:eastAsia="Calibri" w:hAnsi="Calibri" w:cs="Calibri"/>
        </w:rPr>
        <w:t xml:space="preserve">. Hence, </w:t>
      </w:r>
      <w:proofErr w:type="spellStart"/>
      <w:r w:rsidR="00D93F48">
        <w:rPr>
          <w:rFonts w:ascii="Calibri" w:eastAsia="Calibri" w:hAnsi="Calibri" w:cs="Calibri"/>
        </w:rPr>
        <w:t>organis</w:t>
      </w:r>
      <w:r>
        <w:rPr>
          <w:rFonts w:ascii="Calibri" w:eastAsia="Calibri" w:hAnsi="Calibri" w:cs="Calibri"/>
        </w:rPr>
        <w:t>ers</w:t>
      </w:r>
      <w:proofErr w:type="spellEnd"/>
      <w:r>
        <w:rPr>
          <w:rFonts w:ascii="Calibri" w:eastAsia="Calibri" w:hAnsi="Calibri" w:cs="Calibri"/>
        </w:rPr>
        <w:t xml:space="preserve"> of such events should consider the idea of expanding this segment as it most definitely serves as an emblem for female empowerment. Furthermore, the extensive media coverage that beauty pageants - such as the annual ‘Miss Universe</w:t>
      </w:r>
      <w:r w:rsidR="00335657">
        <w:rPr>
          <w:rFonts w:ascii="Calibri" w:eastAsia="Calibri" w:hAnsi="Calibri" w:cs="Calibri"/>
        </w:rPr>
        <w:t xml:space="preserve">’ competition </w:t>
      </w:r>
      <w:r w:rsidR="00353A1D">
        <w:rPr>
          <w:rFonts w:ascii="Calibri" w:eastAsia="Calibri" w:hAnsi="Calibri" w:cs="Calibri"/>
        </w:rPr>
        <w:t>–</w:t>
      </w:r>
      <w:r w:rsidR="00335657">
        <w:rPr>
          <w:rFonts w:ascii="Calibri" w:eastAsia="Calibri" w:hAnsi="Calibri" w:cs="Calibri"/>
        </w:rPr>
        <w:t xml:space="preserve"> have</w:t>
      </w:r>
      <w:r>
        <w:rPr>
          <w:rFonts w:ascii="Calibri" w:eastAsia="Calibri" w:hAnsi="Calibri" w:cs="Calibri"/>
        </w:rPr>
        <w:t xml:space="preserve"> serves to further encourage women from all around the world to strive for excellence in education and the expansion of </w:t>
      </w:r>
      <w:r w:rsidR="00F44942">
        <w:rPr>
          <w:rFonts w:ascii="Calibri" w:eastAsia="Calibri" w:hAnsi="Calibri" w:cs="Calibri"/>
        </w:rPr>
        <w:t>their knowledge of</w:t>
      </w:r>
      <w:r>
        <w:rPr>
          <w:rFonts w:ascii="Calibri" w:eastAsia="Calibri" w:hAnsi="Calibri" w:cs="Calibri"/>
        </w:rPr>
        <w:t xml:space="preserve"> events around the world. Hence, by portraying women as more than just </w:t>
      </w:r>
      <w:r w:rsidR="005929FC">
        <w:rPr>
          <w:rFonts w:ascii="Calibri" w:eastAsia="Calibri" w:hAnsi="Calibri" w:cs="Calibri"/>
        </w:rPr>
        <w:t xml:space="preserve">mere </w:t>
      </w:r>
      <w:r>
        <w:rPr>
          <w:rFonts w:ascii="Calibri" w:eastAsia="Calibri" w:hAnsi="Calibri" w:cs="Calibri"/>
        </w:rPr>
        <w:t>looks</w:t>
      </w:r>
      <w:r w:rsidR="005929FC">
        <w:rPr>
          <w:rFonts w:ascii="Calibri" w:eastAsia="Calibri" w:hAnsi="Calibri" w:cs="Calibri"/>
        </w:rPr>
        <w:t>,</w:t>
      </w:r>
      <w:r>
        <w:rPr>
          <w:rFonts w:ascii="Calibri" w:eastAsia="Calibri" w:hAnsi="Calibri" w:cs="Calibri"/>
        </w:rPr>
        <w:t xml:space="preserve"> </w:t>
      </w:r>
      <w:r w:rsidR="00F44942">
        <w:rPr>
          <w:rFonts w:ascii="Calibri" w:eastAsia="Calibri" w:hAnsi="Calibri" w:cs="Calibri"/>
        </w:rPr>
        <w:t xml:space="preserve">but </w:t>
      </w:r>
      <w:r w:rsidR="005929FC">
        <w:rPr>
          <w:rFonts w:ascii="Calibri" w:eastAsia="Calibri" w:hAnsi="Calibri" w:cs="Calibri"/>
        </w:rPr>
        <w:t>as</w:t>
      </w:r>
      <w:r>
        <w:rPr>
          <w:rFonts w:ascii="Calibri" w:eastAsia="Calibri" w:hAnsi="Calibri" w:cs="Calibri"/>
        </w:rPr>
        <w:t xml:space="preserve"> individuals with intellectual abilities and capabilities</w:t>
      </w:r>
      <w:r w:rsidR="00353A1D">
        <w:rPr>
          <w:rFonts w:ascii="Calibri" w:eastAsia="Calibri" w:hAnsi="Calibri" w:cs="Calibri"/>
        </w:rPr>
        <w:t xml:space="preserve">, </w:t>
      </w:r>
      <w:r>
        <w:rPr>
          <w:rFonts w:ascii="Calibri" w:eastAsia="Calibri" w:hAnsi="Calibri" w:cs="Calibri"/>
        </w:rPr>
        <w:t>the role and status of women in today’s society</w:t>
      </w:r>
      <w:r w:rsidR="005929FC">
        <w:rPr>
          <w:rFonts w:ascii="Calibri" w:eastAsia="Calibri" w:hAnsi="Calibri" w:cs="Calibri"/>
        </w:rPr>
        <w:t xml:space="preserve"> will be drastically elevated</w:t>
      </w:r>
      <w:r>
        <w:rPr>
          <w:rFonts w:ascii="Calibri" w:eastAsia="Calibri" w:hAnsi="Calibri" w:cs="Calibri"/>
        </w:rPr>
        <w:t xml:space="preserve">. </w:t>
      </w:r>
    </w:p>
    <w:p w14:paraId="6694AFCF" w14:textId="77777777" w:rsidR="00503A8F" w:rsidRDefault="00503A8F" w:rsidP="00880596">
      <w:pPr>
        <w:pStyle w:val="Normal1"/>
        <w:spacing w:line="259" w:lineRule="auto"/>
        <w:jc w:val="both"/>
      </w:pPr>
    </w:p>
    <w:p w14:paraId="71298CDC" w14:textId="31C94130" w:rsidR="00503A8F" w:rsidRDefault="00110658" w:rsidP="00880596">
      <w:pPr>
        <w:pStyle w:val="Normal1"/>
        <w:spacing w:line="259" w:lineRule="auto"/>
        <w:ind w:firstLine="720"/>
        <w:jc w:val="both"/>
      </w:pPr>
      <w:r>
        <w:rPr>
          <w:rFonts w:ascii="Calibri" w:eastAsia="Calibri" w:hAnsi="Calibri" w:cs="Calibri"/>
        </w:rPr>
        <w:t xml:space="preserve">Beauty pageants are also a key tool in ensuring that women, especially those in less developed countries, are empowered and motivated to stand up for themselves and their rights. The most recent winner for ‘Miss Universe 2015’ - Pia </w:t>
      </w:r>
      <w:proofErr w:type="spellStart"/>
      <w:r>
        <w:rPr>
          <w:rFonts w:ascii="Calibri" w:eastAsia="Calibri" w:hAnsi="Calibri" w:cs="Calibri"/>
        </w:rPr>
        <w:t>Wurtzbach</w:t>
      </w:r>
      <w:proofErr w:type="spellEnd"/>
      <w:r>
        <w:rPr>
          <w:rFonts w:ascii="Calibri" w:eastAsia="Calibri" w:hAnsi="Calibri" w:cs="Calibri"/>
        </w:rPr>
        <w:t>, Miss Philippines is an exemplary example of how beauty pageants seek to empower women. Miss Philippines, commonly dubbed as the ‘Disney Princess’ of today’s society has indeed eloquently portrayed herself to be more than just a beautiful face but also a strong-minded and determined individual. The very fact that she was born in a less developed country and</w:t>
      </w:r>
      <w:r w:rsidR="00353A1D">
        <w:rPr>
          <w:rFonts w:ascii="Calibri" w:eastAsia="Calibri" w:hAnsi="Calibri" w:cs="Calibri"/>
        </w:rPr>
        <w:t xml:space="preserve"> to</w:t>
      </w:r>
      <w:r>
        <w:rPr>
          <w:rFonts w:ascii="Calibri" w:eastAsia="Calibri" w:hAnsi="Calibri" w:cs="Calibri"/>
        </w:rPr>
        <w:t xml:space="preserve"> a financially unstable family accentuates how beauty pageants are now placing a key importance on the personality of the contestants and not just their wealth in terms of both physical and material aspects. Miss Philippines had to struggle to </w:t>
      </w:r>
      <w:r w:rsidR="00353A1D">
        <w:rPr>
          <w:rFonts w:ascii="Calibri" w:eastAsia="Calibri" w:hAnsi="Calibri" w:cs="Calibri"/>
        </w:rPr>
        <w:t>ensure</w:t>
      </w:r>
      <w:r>
        <w:rPr>
          <w:rFonts w:ascii="Calibri" w:eastAsia="Calibri" w:hAnsi="Calibri" w:cs="Calibri"/>
        </w:rPr>
        <w:t xml:space="preserve"> the livelihood of her family at a young age of 11 due</w:t>
      </w:r>
      <w:r w:rsidR="00335657">
        <w:rPr>
          <w:rFonts w:ascii="Calibri" w:eastAsia="Calibri" w:hAnsi="Calibri" w:cs="Calibri"/>
        </w:rPr>
        <w:t xml:space="preserve"> to the death of her father, which</w:t>
      </w:r>
      <w:r>
        <w:rPr>
          <w:rFonts w:ascii="Calibri" w:eastAsia="Calibri" w:hAnsi="Calibri" w:cs="Calibri"/>
        </w:rPr>
        <w:t xml:space="preserve"> left her mother and younger brother depending on her for survival. By exposing the general public to her story of how she strived with determination through her unfortunate predicament and eventually helped her family escape the cycle of poverty</w:t>
      </w:r>
      <w:r w:rsidR="00D93F48">
        <w:rPr>
          <w:rFonts w:ascii="Calibri" w:eastAsia="Calibri" w:hAnsi="Calibri" w:cs="Calibri"/>
        </w:rPr>
        <w:t>,</w:t>
      </w:r>
      <w:r>
        <w:rPr>
          <w:rFonts w:ascii="Calibri" w:eastAsia="Calibri" w:hAnsi="Calibri" w:cs="Calibri"/>
        </w:rPr>
        <w:t xml:space="preserve"> </w:t>
      </w:r>
      <w:r w:rsidR="00D93F48">
        <w:rPr>
          <w:rFonts w:ascii="Calibri" w:eastAsia="Calibri" w:hAnsi="Calibri" w:cs="Calibri"/>
        </w:rPr>
        <w:t xml:space="preserve">it </w:t>
      </w:r>
      <w:r>
        <w:rPr>
          <w:rFonts w:ascii="Calibri" w:eastAsia="Calibri" w:hAnsi="Calibri" w:cs="Calibri"/>
        </w:rPr>
        <w:t xml:space="preserve">has indeed served as a motivation for many women around the world. This is especially so in less developed countries where people are generally of </w:t>
      </w:r>
      <w:r w:rsidR="00F44942">
        <w:rPr>
          <w:rFonts w:ascii="Calibri" w:eastAsia="Calibri" w:hAnsi="Calibri" w:cs="Calibri"/>
        </w:rPr>
        <w:t>a lower income status</w:t>
      </w:r>
      <w:bookmarkStart w:id="0" w:name="_GoBack"/>
      <w:bookmarkEnd w:id="0"/>
      <w:r>
        <w:rPr>
          <w:rFonts w:ascii="Calibri" w:eastAsia="Calibri" w:hAnsi="Calibri" w:cs="Calibri"/>
        </w:rPr>
        <w:t xml:space="preserve">, </w:t>
      </w:r>
      <w:r w:rsidR="00353A1D">
        <w:rPr>
          <w:rFonts w:ascii="Calibri" w:eastAsia="Calibri" w:hAnsi="Calibri" w:cs="Calibri"/>
        </w:rPr>
        <w:t>and where the women</w:t>
      </w:r>
      <w:r>
        <w:rPr>
          <w:rFonts w:ascii="Calibri" w:eastAsia="Calibri" w:hAnsi="Calibri" w:cs="Calibri"/>
        </w:rPr>
        <w:t xml:space="preserve"> can </w:t>
      </w:r>
      <w:r w:rsidR="00353A1D">
        <w:rPr>
          <w:rFonts w:ascii="Calibri" w:eastAsia="Calibri" w:hAnsi="Calibri" w:cs="Calibri"/>
        </w:rPr>
        <w:t>be</w:t>
      </w:r>
      <w:r>
        <w:rPr>
          <w:rFonts w:ascii="Calibri" w:eastAsia="Calibri" w:hAnsi="Calibri" w:cs="Calibri"/>
        </w:rPr>
        <w:t xml:space="preserve"> </w:t>
      </w:r>
      <w:r w:rsidR="00353A1D">
        <w:rPr>
          <w:rFonts w:ascii="Calibri" w:eastAsia="Calibri" w:hAnsi="Calibri" w:cs="Calibri"/>
        </w:rPr>
        <w:t xml:space="preserve">inspired </w:t>
      </w:r>
      <w:r w:rsidR="00D93F48">
        <w:rPr>
          <w:rFonts w:ascii="Calibri" w:eastAsia="Calibri" w:hAnsi="Calibri" w:cs="Calibri"/>
        </w:rPr>
        <w:t xml:space="preserve">by </w:t>
      </w:r>
      <w:r>
        <w:rPr>
          <w:rFonts w:ascii="Calibri" w:eastAsia="Calibri" w:hAnsi="Calibri" w:cs="Calibri"/>
        </w:rPr>
        <w:t>Miss Philippine’s determination</w:t>
      </w:r>
      <w:r w:rsidR="00353A1D">
        <w:rPr>
          <w:rFonts w:ascii="Calibri" w:eastAsia="Calibri" w:hAnsi="Calibri" w:cs="Calibri"/>
        </w:rPr>
        <w:t>,</w:t>
      </w:r>
      <w:r>
        <w:rPr>
          <w:rFonts w:ascii="Calibri" w:eastAsia="Calibri" w:hAnsi="Calibri" w:cs="Calibri"/>
        </w:rPr>
        <w:t xml:space="preserve"> and </w:t>
      </w:r>
      <w:r w:rsidR="00353A1D">
        <w:rPr>
          <w:rFonts w:ascii="Calibri" w:eastAsia="Calibri" w:hAnsi="Calibri" w:cs="Calibri"/>
        </w:rPr>
        <w:t>thus</w:t>
      </w:r>
      <w:r>
        <w:rPr>
          <w:rFonts w:ascii="Calibri" w:eastAsia="Calibri" w:hAnsi="Calibri" w:cs="Calibri"/>
        </w:rPr>
        <w:t xml:space="preserve"> </w:t>
      </w:r>
      <w:r w:rsidR="00D93F48">
        <w:rPr>
          <w:rFonts w:ascii="Calibri" w:eastAsia="Calibri" w:hAnsi="Calibri" w:cs="Calibri"/>
        </w:rPr>
        <w:t xml:space="preserve">be </w:t>
      </w:r>
      <w:r>
        <w:rPr>
          <w:rFonts w:ascii="Calibri" w:eastAsia="Calibri" w:hAnsi="Calibri" w:cs="Calibri"/>
        </w:rPr>
        <w:t xml:space="preserve">motivated to pursue their dreams and </w:t>
      </w:r>
      <w:r w:rsidR="00D93F48">
        <w:rPr>
          <w:rFonts w:ascii="Calibri" w:eastAsia="Calibri" w:hAnsi="Calibri" w:cs="Calibri"/>
        </w:rPr>
        <w:t>have</w:t>
      </w:r>
      <w:r w:rsidR="00353A1D">
        <w:rPr>
          <w:rFonts w:ascii="Calibri" w:eastAsia="Calibri" w:hAnsi="Calibri" w:cs="Calibri"/>
        </w:rPr>
        <w:t xml:space="preserve"> confidence </w:t>
      </w:r>
      <w:r w:rsidR="00D93F48">
        <w:rPr>
          <w:rFonts w:ascii="Calibri" w:eastAsia="Calibri" w:hAnsi="Calibri" w:cs="Calibri"/>
        </w:rPr>
        <w:t>in themselves.</w:t>
      </w:r>
    </w:p>
    <w:p w14:paraId="620DCD01" w14:textId="77777777" w:rsidR="00503A8F" w:rsidRDefault="00503A8F" w:rsidP="00880596">
      <w:pPr>
        <w:pStyle w:val="Normal1"/>
        <w:spacing w:line="259" w:lineRule="auto"/>
        <w:jc w:val="both"/>
      </w:pPr>
    </w:p>
    <w:p w14:paraId="467E8D95" w14:textId="6BBA2BEE" w:rsidR="00503A8F" w:rsidRDefault="00110658" w:rsidP="00880596">
      <w:pPr>
        <w:pStyle w:val="Normal1"/>
        <w:spacing w:line="259" w:lineRule="auto"/>
        <w:ind w:firstLine="720"/>
        <w:jc w:val="both"/>
      </w:pPr>
      <w:r>
        <w:rPr>
          <w:rFonts w:ascii="Calibri" w:eastAsia="Calibri" w:hAnsi="Calibri" w:cs="Calibri"/>
        </w:rPr>
        <w:t>Furthermore, beauty pageants also shine a light on pertinent social events around the world. For example, every year</w:t>
      </w:r>
      <w:r w:rsidR="00D93F48">
        <w:rPr>
          <w:rFonts w:ascii="Calibri" w:eastAsia="Calibri" w:hAnsi="Calibri" w:cs="Calibri"/>
        </w:rPr>
        <w:t>,</w:t>
      </w:r>
      <w:r>
        <w:rPr>
          <w:rFonts w:ascii="Calibri" w:eastAsia="Calibri" w:hAnsi="Calibri" w:cs="Calibri"/>
        </w:rPr>
        <w:t xml:space="preserve"> the winner of Miss Universe will be allowed to choose 2 to 3 major problems faced by today’s society</w:t>
      </w:r>
      <w:r w:rsidR="00D93F48">
        <w:rPr>
          <w:rFonts w:ascii="Calibri" w:eastAsia="Calibri" w:hAnsi="Calibri" w:cs="Calibri"/>
        </w:rPr>
        <w:t>. In</w:t>
      </w:r>
      <w:r>
        <w:rPr>
          <w:rFonts w:ascii="Calibri" w:eastAsia="Calibri" w:hAnsi="Calibri" w:cs="Calibri"/>
        </w:rPr>
        <w:t xml:space="preserve"> the following year, th</w:t>
      </w:r>
      <w:r w:rsidR="00353A1D">
        <w:rPr>
          <w:rFonts w:ascii="Calibri" w:eastAsia="Calibri" w:hAnsi="Calibri" w:cs="Calibri"/>
        </w:rPr>
        <w:t xml:space="preserve">ey will have to embark on a </w:t>
      </w:r>
      <w:r>
        <w:rPr>
          <w:rFonts w:ascii="Calibri" w:eastAsia="Calibri" w:hAnsi="Calibri" w:cs="Calibri"/>
        </w:rPr>
        <w:t>mission to alleviate</w:t>
      </w:r>
      <w:r w:rsidR="00D93F48">
        <w:rPr>
          <w:rFonts w:ascii="Calibri" w:eastAsia="Calibri" w:hAnsi="Calibri" w:cs="Calibri"/>
        </w:rPr>
        <w:t xml:space="preserve"> or </w:t>
      </w:r>
      <w:r>
        <w:rPr>
          <w:rFonts w:ascii="Calibri" w:eastAsia="Calibri" w:hAnsi="Calibri" w:cs="Calibri"/>
        </w:rPr>
        <w:t>eradicate these problems. Miss Philippines, the winner of</w:t>
      </w:r>
      <w:r w:rsidR="00353A1D">
        <w:rPr>
          <w:rFonts w:ascii="Calibri" w:eastAsia="Calibri" w:hAnsi="Calibri" w:cs="Calibri"/>
        </w:rPr>
        <w:t xml:space="preserve"> last year’s ‘Miss Universe’ had</w:t>
      </w:r>
      <w:r>
        <w:rPr>
          <w:rFonts w:ascii="Calibri" w:eastAsia="Calibri" w:hAnsi="Calibri" w:cs="Calibri"/>
        </w:rPr>
        <w:t xml:space="preserve"> chosen to work o</w:t>
      </w:r>
      <w:r w:rsidR="005045A2">
        <w:rPr>
          <w:rFonts w:ascii="Calibri" w:eastAsia="Calibri" w:hAnsi="Calibri" w:cs="Calibri"/>
        </w:rPr>
        <w:t xml:space="preserve">n cyber-bullying as well as </w:t>
      </w:r>
      <w:r w:rsidR="00D93F48">
        <w:rPr>
          <w:rFonts w:ascii="Calibri" w:eastAsia="Calibri" w:hAnsi="Calibri" w:cs="Calibri"/>
        </w:rPr>
        <w:t>to ameliorate</w:t>
      </w:r>
      <w:r>
        <w:rPr>
          <w:rFonts w:ascii="Calibri" w:eastAsia="Calibri" w:hAnsi="Calibri" w:cs="Calibri"/>
        </w:rPr>
        <w:t xml:space="preserve"> the living standards of patients who have contracted HIV aids - an extremely pertinent problem in the Philippines. Many other contestants over the years have also </w:t>
      </w:r>
      <w:r w:rsidR="00D93F48">
        <w:rPr>
          <w:rFonts w:ascii="Calibri" w:eastAsia="Calibri" w:hAnsi="Calibri" w:cs="Calibri"/>
        </w:rPr>
        <w:t>raised the awareness of</w:t>
      </w:r>
      <w:r>
        <w:rPr>
          <w:rFonts w:ascii="Calibri" w:eastAsia="Calibri" w:hAnsi="Calibri" w:cs="Calibri"/>
        </w:rPr>
        <w:t xml:space="preserve"> problems such as a lack of access to sanitation and education in severely deprived communities</w:t>
      </w:r>
      <w:r w:rsidR="00D93F48">
        <w:rPr>
          <w:rFonts w:ascii="Calibri" w:eastAsia="Calibri" w:hAnsi="Calibri" w:cs="Calibri"/>
        </w:rPr>
        <w:t>,</w:t>
      </w:r>
      <w:r>
        <w:rPr>
          <w:rFonts w:ascii="Calibri" w:eastAsia="Calibri" w:hAnsi="Calibri" w:cs="Calibri"/>
        </w:rPr>
        <w:t xml:space="preserve"> and many also pushed for campaigns such as disaster aid for disaster stricken countries, an example being the rai</w:t>
      </w:r>
      <w:r w:rsidR="00D93F48">
        <w:rPr>
          <w:rFonts w:ascii="Calibri" w:eastAsia="Calibri" w:hAnsi="Calibri" w:cs="Calibri"/>
        </w:rPr>
        <w:t>sing of funds for the victims in</w:t>
      </w:r>
      <w:r>
        <w:rPr>
          <w:rFonts w:ascii="Calibri" w:eastAsia="Calibri" w:hAnsi="Calibri" w:cs="Calibri"/>
        </w:rPr>
        <w:t xml:space="preserve"> the aftermath of Hurricane Katrina in 2005. By e</w:t>
      </w:r>
      <w:r w:rsidR="00D93F48">
        <w:rPr>
          <w:rFonts w:ascii="Calibri" w:eastAsia="Calibri" w:hAnsi="Calibri" w:cs="Calibri"/>
        </w:rPr>
        <w:t>mpowering women with the role of evoking</w:t>
      </w:r>
      <w:r>
        <w:rPr>
          <w:rFonts w:ascii="Calibri" w:eastAsia="Calibri" w:hAnsi="Calibri" w:cs="Calibri"/>
        </w:rPr>
        <w:t xml:space="preserve"> social change and push</w:t>
      </w:r>
      <w:r w:rsidR="00D93F48">
        <w:rPr>
          <w:rFonts w:ascii="Calibri" w:eastAsia="Calibri" w:hAnsi="Calibri" w:cs="Calibri"/>
        </w:rPr>
        <w:t>ing</w:t>
      </w:r>
      <w:r>
        <w:rPr>
          <w:rFonts w:ascii="Calibri" w:eastAsia="Calibri" w:hAnsi="Calibri" w:cs="Calibri"/>
        </w:rPr>
        <w:t xml:space="preserve"> for the eradication of key societal problems, beauty pageants definitely do not disgrace women but instead serve as a reminder to society of how women can indeed significantly contribute to society. This also motivates and encourages women </w:t>
      </w:r>
      <w:r w:rsidR="00D93F48">
        <w:rPr>
          <w:rFonts w:ascii="Calibri" w:eastAsia="Calibri" w:hAnsi="Calibri" w:cs="Calibri"/>
        </w:rPr>
        <w:t>of all</w:t>
      </w:r>
      <w:r>
        <w:rPr>
          <w:rFonts w:ascii="Calibri" w:eastAsia="Calibri" w:hAnsi="Calibri" w:cs="Calibri"/>
        </w:rPr>
        <w:t xml:space="preserve"> age</w:t>
      </w:r>
      <w:r w:rsidR="00D93F48">
        <w:rPr>
          <w:rFonts w:ascii="Calibri" w:eastAsia="Calibri" w:hAnsi="Calibri" w:cs="Calibri"/>
        </w:rPr>
        <w:t>s</w:t>
      </w:r>
      <w:r>
        <w:rPr>
          <w:rFonts w:ascii="Calibri" w:eastAsia="Calibri" w:hAnsi="Calibri" w:cs="Calibri"/>
        </w:rPr>
        <w:t xml:space="preserve">, </w:t>
      </w:r>
      <w:r w:rsidR="00D93F48">
        <w:rPr>
          <w:rFonts w:ascii="Calibri" w:eastAsia="Calibri" w:hAnsi="Calibri" w:cs="Calibri"/>
        </w:rPr>
        <w:t>country of origin</w:t>
      </w:r>
      <w:r>
        <w:rPr>
          <w:rFonts w:ascii="Calibri" w:eastAsia="Calibri" w:hAnsi="Calibri" w:cs="Calibri"/>
        </w:rPr>
        <w:t>, wealth or social status</w:t>
      </w:r>
      <w:r w:rsidR="00D93F48">
        <w:rPr>
          <w:rFonts w:ascii="Calibri" w:eastAsia="Calibri" w:hAnsi="Calibri" w:cs="Calibri"/>
        </w:rPr>
        <w:t>es</w:t>
      </w:r>
      <w:r>
        <w:rPr>
          <w:rFonts w:ascii="Calibri" w:eastAsia="Calibri" w:hAnsi="Calibri" w:cs="Calibri"/>
        </w:rPr>
        <w:t>, to embark on social projects which they feel strongly for and push for change in their community in whichever way they can. An ex</w:t>
      </w:r>
      <w:r w:rsidR="00D93F48">
        <w:rPr>
          <w:rFonts w:ascii="Calibri" w:eastAsia="Calibri" w:hAnsi="Calibri" w:cs="Calibri"/>
        </w:rPr>
        <w:t>ample of how beauty pageants have</w:t>
      </w:r>
      <w:r>
        <w:rPr>
          <w:rFonts w:ascii="Calibri" w:eastAsia="Calibri" w:hAnsi="Calibri" w:cs="Calibri"/>
        </w:rPr>
        <w:t xml:space="preserve"> successfully encouraged women can be seen from </w:t>
      </w:r>
      <w:r w:rsidR="00D93F48">
        <w:rPr>
          <w:rFonts w:ascii="Calibri" w:eastAsia="Calibri" w:hAnsi="Calibri" w:cs="Calibri"/>
        </w:rPr>
        <w:t xml:space="preserve">the campaign </w:t>
      </w:r>
      <w:proofErr w:type="spellStart"/>
      <w:r w:rsidR="00D93F48">
        <w:rPr>
          <w:rFonts w:ascii="Calibri" w:eastAsia="Calibri" w:hAnsi="Calibri" w:cs="Calibri"/>
        </w:rPr>
        <w:t>organised</w:t>
      </w:r>
      <w:proofErr w:type="spellEnd"/>
      <w:r w:rsidR="00D93F48">
        <w:rPr>
          <w:rFonts w:ascii="Calibri" w:eastAsia="Calibri" w:hAnsi="Calibri" w:cs="Calibri"/>
        </w:rPr>
        <w:t xml:space="preserve"> by a</w:t>
      </w:r>
      <w:r>
        <w:rPr>
          <w:rFonts w:ascii="Calibri" w:eastAsia="Calibri" w:hAnsi="Calibri" w:cs="Calibri"/>
        </w:rPr>
        <w:t xml:space="preserve"> group of middle school </w:t>
      </w:r>
      <w:r w:rsidR="005045A2">
        <w:rPr>
          <w:rFonts w:ascii="Calibri" w:eastAsia="Calibri" w:hAnsi="Calibri" w:cs="Calibri"/>
        </w:rPr>
        <w:t>students from</w:t>
      </w:r>
      <w:r>
        <w:rPr>
          <w:rFonts w:ascii="Calibri" w:eastAsia="Calibri" w:hAnsi="Calibri" w:cs="Calibri"/>
        </w:rPr>
        <w:t xml:space="preserve"> Westfield </w:t>
      </w:r>
      <w:r w:rsidR="00335657">
        <w:rPr>
          <w:rFonts w:ascii="Calibri" w:eastAsia="Calibri" w:hAnsi="Calibri" w:cs="Calibri"/>
        </w:rPr>
        <w:t>School in the United States</w:t>
      </w:r>
      <w:r>
        <w:rPr>
          <w:rFonts w:ascii="Calibri" w:eastAsia="Calibri" w:hAnsi="Calibri" w:cs="Calibri"/>
        </w:rPr>
        <w:t xml:space="preserve"> </w:t>
      </w:r>
      <w:r w:rsidR="00D93F48">
        <w:rPr>
          <w:rFonts w:ascii="Calibri" w:eastAsia="Calibri" w:hAnsi="Calibri" w:cs="Calibri"/>
        </w:rPr>
        <w:t xml:space="preserve">organised, </w:t>
      </w:r>
      <w:r>
        <w:rPr>
          <w:rFonts w:ascii="Calibri" w:eastAsia="Calibri" w:hAnsi="Calibri" w:cs="Calibri"/>
        </w:rPr>
        <w:t>on the dangers of cyber</w:t>
      </w:r>
      <w:r w:rsidR="005045A2">
        <w:rPr>
          <w:rFonts w:ascii="Calibri" w:eastAsia="Calibri" w:hAnsi="Calibri" w:cs="Calibri"/>
        </w:rPr>
        <w:t>-</w:t>
      </w:r>
      <w:r>
        <w:rPr>
          <w:rFonts w:ascii="Calibri" w:eastAsia="Calibri" w:hAnsi="Calibri" w:cs="Calibri"/>
        </w:rPr>
        <w:t>bullying in their community</w:t>
      </w:r>
      <w:r w:rsidR="00D93F48">
        <w:rPr>
          <w:rFonts w:ascii="Calibri" w:eastAsia="Calibri" w:hAnsi="Calibri" w:cs="Calibri"/>
        </w:rPr>
        <w:t>. They decided to embark on this campaign</w:t>
      </w:r>
      <w:r>
        <w:rPr>
          <w:rFonts w:ascii="Calibri" w:eastAsia="Calibri" w:hAnsi="Calibri" w:cs="Calibri"/>
        </w:rPr>
        <w:t xml:space="preserve"> after being inspired by Miss Philippine’s speech. It can thus be seen that beauty pageants elevates the women’s role in today’s s</w:t>
      </w:r>
      <w:r w:rsidR="00D93F48">
        <w:rPr>
          <w:rFonts w:ascii="Calibri" w:eastAsia="Calibri" w:hAnsi="Calibri" w:cs="Calibri"/>
        </w:rPr>
        <w:t xml:space="preserve">ociety and allows us to </w:t>
      </w:r>
      <w:proofErr w:type="spellStart"/>
      <w:r w:rsidR="00D93F48">
        <w:rPr>
          <w:rFonts w:ascii="Calibri" w:eastAsia="Calibri" w:hAnsi="Calibri" w:cs="Calibri"/>
        </w:rPr>
        <w:t>recognis</w:t>
      </w:r>
      <w:r>
        <w:rPr>
          <w:rFonts w:ascii="Calibri" w:eastAsia="Calibri" w:hAnsi="Calibri" w:cs="Calibri"/>
        </w:rPr>
        <w:t>e</w:t>
      </w:r>
      <w:proofErr w:type="spellEnd"/>
      <w:r>
        <w:rPr>
          <w:rFonts w:ascii="Calibri" w:eastAsia="Calibri" w:hAnsi="Calibri" w:cs="Calibri"/>
        </w:rPr>
        <w:t xml:space="preserve"> the true potential of women. </w:t>
      </w:r>
    </w:p>
    <w:p w14:paraId="000A6E64" w14:textId="77777777" w:rsidR="00503A8F" w:rsidRDefault="00503A8F" w:rsidP="00880596">
      <w:pPr>
        <w:pStyle w:val="Normal1"/>
        <w:spacing w:line="259" w:lineRule="auto"/>
        <w:jc w:val="both"/>
      </w:pPr>
    </w:p>
    <w:p w14:paraId="2B399CF7" w14:textId="639BE13A" w:rsidR="00503A8F" w:rsidRDefault="00110658" w:rsidP="00880596">
      <w:pPr>
        <w:pStyle w:val="Normal1"/>
        <w:spacing w:line="259" w:lineRule="auto"/>
        <w:ind w:firstLine="720"/>
        <w:jc w:val="both"/>
      </w:pPr>
      <w:r>
        <w:rPr>
          <w:rFonts w:ascii="Calibri" w:eastAsia="Calibri" w:hAnsi="Calibri" w:cs="Calibri"/>
        </w:rPr>
        <w:t>In essence, beauty pageants showcase the importance of knowledge and education for wome</w:t>
      </w:r>
      <w:r w:rsidR="005045A2">
        <w:rPr>
          <w:rFonts w:ascii="Calibri" w:eastAsia="Calibri" w:hAnsi="Calibri" w:cs="Calibri"/>
        </w:rPr>
        <w:t>n</w:t>
      </w:r>
      <w:r w:rsidR="00D93F48">
        <w:rPr>
          <w:rFonts w:ascii="Calibri" w:eastAsia="Calibri" w:hAnsi="Calibri" w:cs="Calibri"/>
        </w:rPr>
        <w:t>,</w:t>
      </w:r>
      <w:r w:rsidR="005045A2">
        <w:rPr>
          <w:rFonts w:ascii="Calibri" w:eastAsia="Calibri" w:hAnsi="Calibri" w:cs="Calibri"/>
        </w:rPr>
        <w:t xml:space="preserve"> and also play</w:t>
      </w:r>
      <w:r>
        <w:rPr>
          <w:rFonts w:ascii="Calibri" w:eastAsia="Calibri" w:hAnsi="Calibri" w:cs="Calibri"/>
        </w:rPr>
        <w:t xml:space="preserve"> a pivotal role in elevating the </w:t>
      </w:r>
      <w:r w:rsidR="00D93F48">
        <w:rPr>
          <w:rFonts w:ascii="Calibri" w:eastAsia="Calibri" w:hAnsi="Calibri" w:cs="Calibri"/>
        </w:rPr>
        <w:t>status of women</w:t>
      </w:r>
      <w:r>
        <w:rPr>
          <w:rFonts w:ascii="Calibri" w:eastAsia="Calibri" w:hAnsi="Calibri" w:cs="Calibri"/>
        </w:rPr>
        <w:t xml:space="preserve"> in today’s society. It will truly be disgraceful if the winner of these events take home the crown solely based on their </w:t>
      </w:r>
      <w:r w:rsidR="00D93F48">
        <w:rPr>
          <w:rFonts w:ascii="Calibri" w:eastAsia="Calibri" w:hAnsi="Calibri" w:cs="Calibri"/>
        </w:rPr>
        <w:t>looks</w:t>
      </w:r>
      <w:r>
        <w:rPr>
          <w:rFonts w:ascii="Calibri" w:eastAsia="Calibri" w:hAnsi="Calibri" w:cs="Calibri"/>
        </w:rPr>
        <w:t>. Therefore, it is vital that although the beauty and physical aspects of beauty pageants will always be there, we have to constantly l</w:t>
      </w:r>
      <w:r w:rsidR="00D93F48">
        <w:rPr>
          <w:rFonts w:ascii="Calibri" w:eastAsia="Calibri" w:hAnsi="Calibri" w:cs="Calibri"/>
        </w:rPr>
        <w:t xml:space="preserve">ook past these issues and </w:t>
      </w:r>
      <w:proofErr w:type="spellStart"/>
      <w:r w:rsidR="00D93F48">
        <w:rPr>
          <w:rFonts w:ascii="Calibri" w:eastAsia="Calibri" w:hAnsi="Calibri" w:cs="Calibri"/>
        </w:rPr>
        <w:t>realis</w:t>
      </w:r>
      <w:r>
        <w:rPr>
          <w:rFonts w:ascii="Calibri" w:eastAsia="Calibri" w:hAnsi="Calibri" w:cs="Calibri"/>
        </w:rPr>
        <w:t>e</w:t>
      </w:r>
      <w:proofErr w:type="spellEnd"/>
      <w:r>
        <w:rPr>
          <w:rFonts w:ascii="Calibri" w:eastAsia="Calibri" w:hAnsi="Calibri" w:cs="Calibri"/>
        </w:rPr>
        <w:t xml:space="preserve"> that a significant part of a woman’s beauty has to also come from her heart. </w:t>
      </w:r>
    </w:p>
    <w:p w14:paraId="5C4770C5" w14:textId="77777777" w:rsidR="00503A8F" w:rsidRDefault="00503A8F" w:rsidP="00E33CEF">
      <w:pPr>
        <w:pStyle w:val="Normal1"/>
        <w:jc w:val="both"/>
      </w:pPr>
    </w:p>
    <w:p w14:paraId="3BBE1028" w14:textId="77777777" w:rsidR="00503A8F" w:rsidRPr="00E33CEF" w:rsidRDefault="00503A8F" w:rsidP="00E33CEF">
      <w:pPr>
        <w:pStyle w:val="Normal1"/>
        <w:jc w:val="both"/>
        <w:rPr>
          <w:i/>
          <w:iCs/>
        </w:rPr>
      </w:pPr>
    </w:p>
    <w:p w14:paraId="057E992A" w14:textId="029D5767" w:rsidR="00503A8F" w:rsidRPr="00E33CEF" w:rsidRDefault="00457958" w:rsidP="00AB476D">
      <w:pPr>
        <w:pStyle w:val="Normal1"/>
        <w:spacing w:line="240" w:lineRule="auto"/>
        <w:contextualSpacing/>
        <w:rPr>
          <w:i/>
          <w:iCs/>
        </w:rPr>
      </w:pPr>
      <w:r w:rsidRPr="00457958">
        <w:rPr>
          <w:rFonts w:ascii="Calibri" w:eastAsia="Calibri" w:hAnsi="Calibri" w:cs="Calibri"/>
          <w:b/>
          <w:i/>
          <w:iCs/>
        </w:rPr>
        <w:t>Teacher’s Comments:</w:t>
      </w:r>
      <w:r>
        <w:rPr>
          <w:rFonts w:ascii="Calibri" w:eastAsia="Calibri" w:hAnsi="Calibri" w:cs="Calibri"/>
          <w:i/>
          <w:iCs/>
        </w:rPr>
        <w:t xml:space="preserve"> </w:t>
      </w:r>
      <w:r>
        <w:rPr>
          <w:rFonts w:ascii="Calibri" w:eastAsia="Calibri" w:hAnsi="Calibri" w:cs="Calibri"/>
          <w:i/>
          <w:iCs/>
        </w:rPr>
        <w:br/>
      </w:r>
      <w:r w:rsidR="00110658" w:rsidRPr="00E33CEF">
        <w:rPr>
          <w:rFonts w:ascii="Calibri" w:eastAsia="Calibri" w:hAnsi="Calibri" w:cs="Calibri"/>
          <w:i/>
          <w:iCs/>
        </w:rPr>
        <w:t>Li-</w:t>
      </w:r>
      <w:proofErr w:type="spellStart"/>
      <w:r w:rsidR="00110658" w:rsidRPr="00E33CEF">
        <w:rPr>
          <w:rFonts w:ascii="Calibri" w:eastAsia="Calibri" w:hAnsi="Calibri" w:cs="Calibri"/>
          <w:i/>
          <w:iCs/>
        </w:rPr>
        <w:t>Shann</w:t>
      </w:r>
      <w:proofErr w:type="spellEnd"/>
      <w:r w:rsidR="00110658" w:rsidRPr="00E33CEF">
        <w:rPr>
          <w:rFonts w:ascii="Calibri" w:eastAsia="Calibri" w:hAnsi="Calibri" w:cs="Calibri"/>
          <w:i/>
          <w:iCs/>
        </w:rPr>
        <w:t>, this is a very coherently argued essay that looks at both sides of the argument and comes up with a robust, well-sustained conclusion. Your knowledge of this topic is also very strong. Language is fluent bu</w:t>
      </w:r>
      <w:r w:rsidR="008A08DB">
        <w:rPr>
          <w:rFonts w:ascii="Calibri" w:eastAsia="Calibri" w:hAnsi="Calibri" w:cs="Calibri"/>
          <w:i/>
          <w:iCs/>
        </w:rPr>
        <w:t>t you do misuse some words, such as “</w:t>
      </w:r>
      <w:r w:rsidR="00110658" w:rsidRPr="00E33CEF">
        <w:rPr>
          <w:rFonts w:ascii="Calibri" w:eastAsia="Calibri" w:hAnsi="Calibri" w:cs="Calibri"/>
          <w:i/>
          <w:iCs/>
        </w:rPr>
        <w:t>mindsets prolife</w:t>
      </w:r>
      <w:r w:rsidR="008A08DB">
        <w:rPr>
          <w:rFonts w:ascii="Calibri" w:eastAsia="Calibri" w:hAnsi="Calibri" w:cs="Calibri"/>
          <w:i/>
          <w:iCs/>
        </w:rPr>
        <w:t>rate”.</w:t>
      </w:r>
    </w:p>
    <w:sectPr w:rsidR="00503A8F" w:rsidRPr="00E33CEF" w:rsidSect="008A08DB">
      <w:pgSz w:w="11907" w:h="16839" w:code="9"/>
      <w:pgMar w:top="720" w:right="1174" w:bottom="720" w:left="1174"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atha">
    <w:panose1 w:val="020B0604020202020204"/>
    <w:charset w:val="00"/>
    <w:family w:val="swiss"/>
    <w:pitch w:val="variable"/>
    <w:sig w:usb0="001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3A8F"/>
    <w:rsid w:val="00110658"/>
    <w:rsid w:val="00192370"/>
    <w:rsid w:val="002261BE"/>
    <w:rsid w:val="00335657"/>
    <w:rsid w:val="00353A1D"/>
    <w:rsid w:val="00401907"/>
    <w:rsid w:val="00457958"/>
    <w:rsid w:val="00503A8F"/>
    <w:rsid w:val="005045A2"/>
    <w:rsid w:val="005929FC"/>
    <w:rsid w:val="005D13E6"/>
    <w:rsid w:val="00647C8A"/>
    <w:rsid w:val="00880596"/>
    <w:rsid w:val="008A08DB"/>
    <w:rsid w:val="009D71CB"/>
    <w:rsid w:val="00AB476D"/>
    <w:rsid w:val="00AE10E7"/>
    <w:rsid w:val="00D16490"/>
    <w:rsid w:val="00D17CDF"/>
    <w:rsid w:val="00D93F48"/>
    <w:rsid w:val="00E33CEF"/>
    <w:rsid w:val="00F44942"/>
    <w:rsid w:val="00FF5766"/>
  </w:rsids>
  <m:mathPr>
    <m:mathFont m:val="Cambria Math"/>
    <m:brkBin m:val="before"/>
    <m:brkBinSub m:val="--"/>
    <m:smallFrac/>
    <m:dispDef/>
    <m:lMargin m:val="0"/>
    <m:rMargin m:val="0"/>
    <m:defJc m:val="centerGroup"/>
    <m:wrapIndent m:val="1440"/>
    <m:intLim m:val="subSup"/>
    <m:naryLim m:val="undOvr"/>
  </m:mathPr>
  <w:themeFontLang w:val="en-US" w:eastAsia="ja-JP" w:bidi="ta-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9FEAA9"/>
  <w15:docId w15:val="{0A98CF35-7B0B-4CE9-814B-C1FD56151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6490"/>
  </w:style>
  <w:style w:type="paragraph" w:styleId="Heading1">
    <w:name w:val="heading 1"/>
    <w:basedOn w:val="Normal1"/>
    <w:next w:val="Normal1"/>
    <w:rsid w:val="00D16490"/>
    <w:pPr>
      <w:keepNext/>
      <w:keepLines/>
      <w:spacing w:before="400" w:after="120"/>
      <w:contextualSpacing/>
      <w:outlineLvl w:val="0"/>
    </w:pPr>
    <w:rPr>
      <w:sz w:val="40"/>
      <w:szCs w:val="40"/>
    </w:rPr>
  </w:style>
  <w:style w:type="paragraph" w:styleId="Heading2">
    <w:name w:val="heading 2"/>
    <w:basedOn w:val="Normal1"/>
    <w:next w:val="Normal1"/>
    <w:rsid w:val="00D16490"/>
    <w:pPr>
      <w:keepNext/>
      <w:keepLines/>
      <w:spacing w:before="360" w:after="120"/>
      <w:contextualSpacing/>
      <w:outlineLvl w:val="1"/>
    </w:pPr>
    <w:rPr>
      <w:sz w:val="32"/>
      <w:szCs w:val="32"/>
    </w:rPr>
  </w:style>
  <w:style w:type="paragraph" w:styleId="Heading3">
    <w:name w:val="heading 3"/>
    <w:basedOn w:val="Normal1"/>
    <w:next w:val="Normal1"/>
    <w:rsid w:val="00D16490"/>
    <w:pPr>
      <w:keepNext/>
      <w:keepLines/>
      <w:spacing w:before="320" w:after="80"/>
      <w:contextualSpacing/>
      <w:outlineLvl w:val="2"/>
    </w:pPr>
    <w:rPr>
      <w:color w:val="434343"/>
      <w:sz w:val="28"/>
      <w:szCs w:val="28"/>
    </w:rPr>
  </w:style>
  <w:style w:type="paragraph" w:styleId="Heading4">
    <w:name w:val="heading 4"/>
    <w:basedOn w:val="Normal1"/>
    <w:next w:val="Normal1"/>
    <w:rsid w:val="00D16490"/>
    <w:pPr>
      <w:keepNext/>
      <w:keepLines/>
      <w:spacing w:before="280" w:after="80"/>
      <w:contextualSpacing/>
      <w:outlineLvl w:val="3"/>
    </w:pPr>
    <w:rPr>
      <w:color w:val="666666"/>
      <w:sz w:val="24"/>
      <w:szCs w:val="24"/>
    </w:rPr>
  </w:style>
  <w:style w:type="paragraph" w:styleId="Heading5">
    <w:name w:val="heading 5"/>
    <w:basedOn w:val="Normal1"/>
    <w:next w:val="Normal1"/>
    <w:rsid w:val="00D16490"/>
    <w:pPr>
      <w:keepNext/>
      <w:keepLines/>
      <w:spacing w:before="240" w:after="80"/>
      <w:contextualSpacing/>
      <w:outlineLvl w:val="4"/>
    </w:pPr>
    <w:rPr>
      <w:color w:val="666666"/>
    </w:rPr>
  </w:style>
  <w:style w:type="paragraph" w:styleId="Heading6">
    <w:name w:val="heading 6"/>
    <w:basedOn w:val="Normal1"/>
    <w:next w:val="Normal1"/>
    <w:rsid w:val="00D16490"/>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D16490"/>
  </w:style>
  <w:style w:type="paragraph" w:styleId="Title">
    <w:name w:val="Title"/>
    <w:basedOn w:val="Normal1"/>
    <w:next w:val="Normal1"/>
    <w:rsid w:val="00D16490"/>
    <w:pPr>
      <w:keepNext/>
      <w:keepLines/>
      <w:spacing w:after="60"/>
      <w:contextualSpacing/>
    </w:pPr>
    <w:rPr>
      <w:sz w:val="52"/>
      <w:szCs w:val="52"/>
    </w:rPr>
  </w:style>
  <w:style w:type="paragraph" w:styleId="Subtitle">
    <w:name w:val="Subtitle"/>
    <w:basedOn w:val="Normal1"/>
    <w:next w:val="Normal1"/>
    <w:rsid w:val="00D16490"/>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A2E1E2-A090-479D-95C3-D529A05FD7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1330</Words>
  <Characters>7587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m</Company>
  <LinksUpToDate>false</LinksUpToDate>
  <CharactersWithSpaces>8900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 t</dc:creator>
  <cp:lastModifiedBy>TEOW JUNHAO</cp:lastModifiedBy>
  <cp:revision>2</cp:revision>
  <cp:lastPrinted>2016-08-04T14:19:00Z</cp:lastPrinted>
  <dcterms:created xsi:type="dcterms:W3CDTF">2016-08-11T08:15:00Z</dcterms:created>
  <dcterms:modified xsi:type="dcterms:W3CDTF">2016-08-11T08:15:00Z</dcterms:modified>
</cp:coreProperties>
</file>