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F23" w:rsidRDefault="00DA1F23" w:rsidP="00DA1F23">
      <w:pPr>
        <w:jc w:val="both"/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b/>
          <w:sz w:val="28"/>
        </w:rPr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DA1F23" w:rsidRPr="00DA1F23" w:rsidRDefault="00DA1F23">
      <w:pPr>
        <w:rPr>
          <w:i/>
          <w:u w:val="single"/>
          <w:lang w:val="en-US"/>
        </w:rPr>
      </w:pPr>
      <w:r>
        <w:rPr>
          <w:rFonts w:hint="eastAsia"/>
          <w:i/>
          <w:u w:val="single"/>
          <w:lang w:val="en-US"/>
        </w:rPr>
        <w:t>修辞手法，说明文与议论文的技能</w:t>
      </w:r>
    </w:p>
    <w:p w:rsidR="00BA43B0" w:rsidRPr="00D36DAA" w:rsidRDefault="00D36DAA">
      <w:pPr>
        <w:rPr>
          <w:b/>
          <w:u w:val="single"/>
          <w:lang w:val="en-US"/>
        </w:rPr>
      </w:pPr>
      <w:r w:rsidRPr="00D36DAA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2092347</wp:posOffset>
                </wp:positionH>
                <wp:positionV relativeFrom="paragraph">
                  <wp:posOffset>236932</wp:posOffset>
                </wp:positionV>
                <wp:extent cx="2383155" cy="1404620"/>
                <wp:effectExtent l="0" t="0" r="17145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31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6DAA" w:rsidRDefault="00D36DAA">
                            <w:r>
                              <w:t>不需要</w:t>
                            </w:r>
                            <w:r>
                              <w:rPr>
                                <w:rFonts w:hint="eastAsia"/>
                              </w:rPr>
                              <w:t>答明喻，暗喻，拟人，拟物</w:t>
                            </w:r>
                          </w:p>
                          <w:p w:rsidR="00DA1F23" w:rsidRDefault="00DA1F23">
                            <w:r>
                              <w:t>答对</w:t>
                            </w:r>
                            <w:r>
                              <w:rPr>
                                <w:rFonts w:hint="eastAsia"/>
                              </w:rPr>
                              <w:t>不加分，答错扣分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.75pt;margin-top:18.65pt;width:187.6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">
                <v:textbox style="mso-fit-shape-to-text:t">
                  <w:txbxContent>
                    <w:p w:rsidR="00D36DAA" w:rsidRDefault="00D36DAA">
                      <w:bookmarkStart w:id="1" w:name="_GoBack"/>
                      <w:r>
                        <w:t>不需要</w:t>
                      </w:r>
                      <w:r>
                        <w:rPr>
                          <w:rFonts w:hint="eastAsia"/>
                        </w:rPr>
                        <w:t>答明喻，暗喻，拟人，拟物</w:t>
                      </w:r>
                    </w:p>
                    <w:p w:rsidR="00DA1F23" w:rsidRDefault="00DA1F23">
                      <w:pPr>
                        <w:rPr>
                          <w:rFonts w:hint="eastAsia"/>
                        </w:rPr>
                      </w:pPr>
                      <w:r>
                        <w:t>答对</w:t>
                      </w:r>
                      <w:r>
                        <w:rPr>
                          <w:rFonts w:hint="eastAsia"/>
                        </w:rPr>
                        <w:t>不加分，答错扣分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Pr="00D36DAA">
        <w:rPr>
          <w:rFonts w:hint="eastAsia"/>
          <w:b/>
          <w:u w:val="single"/>
          <w:lang w:val="en-US"/>
        </w:rPr>
        <w:t>修辞手法</w:t>
      </w:r>
    </w:p>
    <w:p w:rsidR="00D36DAA" w:rsidRP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比喻（</w:t>
      </w:r>
      <w:r w:rsidRPr="00D36DAA">
        <w:rPr>
          <w:rFonts w:hint="eastAsia"/>
          <w:color w:val="FF0000"/>
          <w:lang w:val="en-US"/>
        </w:rPr>
        <w:t>明喻，暗喻</w:t>
      </w:r>
      <w:r>
        <w:rPr>
          <w:rFonts w:hint="eastAsia"/>
          <w:lang w:val="en-US"/>
        </w:rPr>
        <w:t>）</w:t>
      </w:r>
    </w:p>
    <w:p w:rsidR="00D36DAA" w:rsidRP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比拟（</w:t>
      </w:r>
      <w:r w:rsidRPr="00D36DAA">
        <w:rPr>
          <w:rFonts w:hint="eastAsia"/>
          <w:color w:val="FF0000"/>
          <w:lang w:val="en-US"/>
        </w:rPr>
        <w:t>拟人，拟物</w:t>
      </w:r>
      <w:r>
        <w:rPr>
          <w:rFonts w:hint="eastAsia"/>
          <w:lang w:val="en-US"/>
        </w:rPr>
        <w:t>）</w:t>
      </w:r>
    </w:p>
    <w:p w:rsidR="00D36DAA" w:rsidRP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设问（</w:t>
      </w:r>
      <w:r w:rsidRPr="00D36DAA">
        <w:rPr>
          <w:rFonts w:hint="eastAsia"/>
          <w:lang w:val="en-US"/>
        </w:rPr>
        <w:t>自问自答</w:t>
      </w:r>
      <w:r>
        <w:rPr>
          <w:rFonts w:hint="eastAsia"/>
          <w:lang w:val="en-US"/>
        </w:rPr>
        <w:t>）</w:t>
      </w:r>
    </w:p>
    <w:p w:rsidR="00D36DAA" w:rsidRP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反问（</w:t>
      </w:r>
      <w:r w:rsidRPr="00D36DAA">
        <w:rPr>
          <w:rFonts w:hint="eastAsia"/>
          <w:lang w:val="en-US"/>
        </w:rPr>
        <w:t>只问不答</w:t>
      </w:r>
      <w:r>
        <w:rPr>
          <w:rFonts w:hint="eastAsia"/>
          <w:lang w:val="en-US"/>
        </w:rPr>
        <w:t>）</w:t>
      </w:r>
    </w:p>
    <w:p w:rsid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夸张</w:t>
      </w:r>
    </w:p>
    <w:p w:rsidR="00D36DAA" w:rsidRDefault="00D36DAA" w:rsidP="00D36DA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hint="eastAsia"/>
          <w:lang w:val="en-US"/>
        </w:rPr>
        <w:t>排比</w:t>
      </w:r>
    </w:p>
    <w:p w:rsidR="00D36DAA" w:rsidRPr="00D36DAA" w:rsidRDefault="00D36DAA" w:rsidP="00D36DAA">
      <w:pPr>
        <w:rPr>
          <w:bdr w:val="single" w:sz="4" w:space="0" w:color="auto"/>
          <w:lang w:val="en-US"/>
        </w:rPr>
      </w:pPr>
      <w:r w:rsidRPr="00D36DAA">
        <w:rPr>
          <w:rFonts w:hint="eastAsia"/>
          <w:highlight w:val="yellow"/>
          <w:bdr w:val="single" w:sz="4" w:space="0" w:color="auto"/>
          <w:lang w:val="en-US"/>
        </w:rPr>
        <w:t>说明文</w:t>
      </w:r>
    </w:p>
    <w:p w:rsidR="00D36DAA" w:rsidRPr="00D36DAA" w:rsidRDefault="00D36DAA" w:rsidP="00D36DAA">
      <w:pPr>
        <w:rPr>
          <w:b/>
          <w:u w:val="single"/>
          <w:lang w:val="en-US"/>
        </w:rPr>
      </w:pPr>
      <w:r w:rsidRPr="00D36DAA">
        <w:rPr>
          <w:rFonts w:hint="eastAsia"/>
          <w:b/>
          <w:u w:val="single"/>
          <w:lang w:val="en-US"/>
        </w:rPr>
        <w:t>说明顺序</w:t>
      </w:r>
    </w:p>
    <w:p w:rsidR="00D36DAA" w:rsidRDefault="00D36DAA" w:rsidP="00D36DA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hint="eastAsia"/>
          <w:lang w:val="en-US"/>
        </w:rPr>
        <w:t>时间顺序</w:t>
      </w:r>
    </w:p>
    <w:p w:rsidR="00D36DAA" w:rsidRDefault="00D36DAA" w:rsidP="00D36DA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hint="eastAsia"/>
          <w:lang w:val="en-US"/>
        </w:rPr>
        <w:t>空间顺序</w:t>
      </w:r>
    </w:p>
    <w:p w:rsidR="00D36DAA" w:rsidRPr="00D36DAA" w:rsidRDefault="00D36DAA" w:rsidP="00D36DAA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hint="eastAsia"/>
          <w:lang w:val="en-US"/>
        </w:rPr>
        <w:t>逻辑顺序</w:t>
      </w:r>
    </w:p>
    <w:p w:rsidR="00D36DAA" w:rsidRPr="00D36DAA" w:rsidRDefault="00D36DAA" w:rsidP="00D36DAA">
      <w:pPr>
        <w:rPr>
          <w:b/>
          <w:u w:val="single"/>
          <w:lang w:val="en-US"/>
        </w:rPr>
      </w:pPr>
      <w:r w:rsidRPr="00D36DAA">
        <w:rPr>
          <w:rFonts w:hint="eastAsia"/>
          <w:b/>
          <w:u w:val="single"/>
          <w:lang w:val="en-US"/>
        </w:rPr>
        <w:t>说明方法</w:t>
      </w:r>
    </w:p>
    <w:p w:rsidR="00D36DAA" w:rsidRDefault="00D36DAA" w:rsidP="00D36DA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rFonts w:hint="eastAsia"/>
          <w:lang w:val="en-US"/>
        </w:rPr>
        <w:t>举例子</w:t>
      </w:r>
    </w:p>
    <w:p w:rsidR="00D36DAA" w:rsidRDefault="00D36DAA" w:rsidP="00D36DA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rFonts w:hint="eastAsia"/>
          <w:lang w:val="en-US"/>
        </w:rPr>
        <w:t>列数字</w:t>
      </w:r>
    </w:p>
    <w:p w:rsidR="00D36DAA" w:rsidRDefault="00D36DAA" w:rsidP="00D36DA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rFonts w:hint="eastAsia"/>
          <w:lang w:val="en-US"/>
        </w:rPr>
        <w:t>打比方</w:t>
      </w:r>
    </w:p>
    <w:p w:rsidR="00D36DAA" w:rsidRPr="00D36DAA" w:rsidRDefault="00D36DAA" w:rsidP="00D36DA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rFonts w:hint="eastAsia"/>
          <w:lang w:val="en-US"/>
        </w:rPr>
        <w:t>做比较</w:t>
      </w:r>
    </w:p>
    <w:p w:rsidR="00D36DAA" w:rsidRDefault="00D36DAA" w:rsidP="00D36DAA">
      <w:pPr>
        <w:rPr>
          <w:b/>
          <w:u w:val="single"/>
          <w:lang w:val="en-US"/>
        </w:rPr>
        <w:sectPr w:rsidR="00D36DAA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36DAA" w:rsidRPr="00D36DAA" w:rsidRDefault="00D36DAA" w:rsidP="00D36DAA">
      <w:pPr>
        <w:rPr>
          <w:b/>
          <w:u w:val="single"/>
          <w:lang w:val="en-US"/>
        </w:rPr>
      </w:pPr>
      <w:r w:rsidRPr="00D36DAA">
        <w:rPr>
          <w:rFonts w:hint="eastAsia"/>
          <w:b/>
          <w:u w:val="single"/>
          <w:lang w:val="en-US"/>
        </w:rPr>
        <w:t>说明语言</w:t>
      </w:r>
    </w:p>
    <w:p w:rsidR="00D36DAA" w:rsidRDefault="00D36DAA" w:rsidP="00D36DAA">
      <w:pPr>
        <w:pStyle w:val="ListParagraph"/>
        <w:numPr>
          <w:ilvl w:val="0"/>
          <w:numId w:val="4"/>
        </w:numPr>
        <w:rPr>
          <w:lang w:val="en-US"/>
        </w:rPr>
        <w:sectPr w:rsidR="00D36DAA" w:rsidSect="00D36D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D36DAA" w:rsidRDefault="00D36DAA" w:rsidP="00D36DAA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rFonts w:hint="eastAsia"/>
          <w:lang w:val="en-US"/>
        </w:rPr>
        <w:t>平实的语言</w:t>
      </w:r>
    </w:p>
    <w:p w:rsidR="00D36DAA" w:rsidRDefault="00D36DAA" w:rsidP="00D36DAA">
      <w:pPr>
        <w:pStyle w:val="ListParagraph"/>
        <w:rPr>
          <w:lang w:val="en-US"/>
        </w:rPr>
      </w:pPr>
      <w:r>
        <w:rPr>
          <w:rFonts w:hint="eastAsia"/>
          <w:lang w:val="en-US"/>
        </w:rPr>
        <w:t>用了数字，专业术语</w:t>
      </w:r>
    </w:p>
    <w:p w:rsidR="00D36DAA" w:rsidRDefault="00D36DAA" w:rsidP="00D36DAA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rFonts w:hint="eastAsia"/>
          <w:lang w:val="en-US"/>
        </w:rPr>
        <w:t>生动的语言</w:t>
      </w:r>
    </w:p>
    <w:p w:rsidR="00D36DAA" w:rsidRDefault="00D36DAA" w:rsidP="00D36DAA">
      <w:pPr>
        <w:pStyle w:val="ListParagraph"/>
        <w:rPr>
          <w:lang w:val="en-US"/>
        </w:rPr>
      </w:pPr>
      <w:r>
        <w:rPr>
          <w:rFonts w:hint="eastAsia"/>
          <w:lang w:val="en-US"/>
        </w:rPr>
        <w:t>用了修辞手法</w:t>
      </w:r>
    </w:p>
    <w:p w:rsidR="00D36DAA" w:rsidRPr="00D36DAA" w:rsidRDefault="00D36DAA" w:rsidP="00D36DAA">
      <w:pPr>
        <w:rPr>
          <w:bdr w:val="single" w:sz="4" w:space="0" w:color="auto"/>
          <w:lang w:val="en-US"/>
        </w:rPr>
      </w:pPr>
      <w:r w:rsidRPr="00D36DAA">
        <w:rPr>
          <w:rFonts w:hint="eastAsia"/>
          <w:highlight w:val="yellow"/>
          <w:bdr w:val="single" w:sz="4" w:space="0" w:color="auto"/>
          <w:lang w:val="en-US"/>
        </w:rPr>
        <w:t>议论文</w:t>
      </w:r>
    </w:p>
    <w:p w:rsidR="00D36DAA" w:rsidRPr="00D36DAA" w:rsidRDefault="00D36DAA" w:rsidP="00D36DAA">
      <w:pPr>
        <w:rPr>
          <w:b/>
          <w:u w:val="single"/>
          <w:lang w:val="en-US"/>
        </w:rPr>
      </w:pPr>
      <w:r w:rsidRPr="00D36DAA">
        <w:rPr>
          <w:rFonts w:hint="eastAsia"/>
          <w:b/>
          <w:u w:val="single"/>
          <w:lang w:val="en-US"/>
        </w:rPr>
        <w:t>论证方法</w:t>
      </w:r>
    </w:p>
    <w:p w:rsidR="00D36DAA" w:rsidRDefault="00D36DAA" w:rsidP="00D36DA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引用论证</w:t>
      </w:r>
    </w:p>
    <w:p w:rsidR="00D36DAA" w:rsidRDefault="00D36DAA" w:rsidP="00D36DA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举例论证</w:t>
      </w:r>
    </w:p>
    <w:p w:rsidR="00D36DAA" w:rsidRDefault="00D36DAA" w:rsidP="00D36DAA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rFonts w:hint="eastAsia"/>
          <w:lang w:val="en-US"/>
        </w:rPr>
        <w:t>对比论证</w:t>
      </w:r>
    </w:p>
    <w:p w:rsidR="00D36DAA" w:rsidRPr="00D36DAA" w:rsidRDefault="00D36DAA" w:rsidP="00D36DAA">
      <w:pPr>
        <w:pStyle w:val="ListParagraph"/>
        <w:numPr>
          <w:ilvl w:val="0"/>
          <w:numId w:val="5"/>
        </w:numPr>
        <w:rPr>
          <w:lang w:val="en-US"/>
        </w:rPr>
      </w:pPr>
      <w:bookmarkStart w:id="0" w:name="_GoBack"/>
      <w:bookmarkEnd w:id="0"/>
      <w:r>
        <w:rPr>
          <w:rFonts w:hint="eastAsia"/>
          <w:lang w:val="en-US"/>
        </w:rPr>
        <w:t>比喻论证</w:t>
      </w:r>
    </w:p>
    <w:sectPr w:rsidR="00D36DAA" w:rsidRPr="00D36DAA" w:rsidSect="00D36DAA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72B" w:rsidRDefault="0041472B" w:rsidP="0041472B">
      <w:pPr>
        <w:spacing w:after="0" w:line="240" w:lineRule="auto"/>
      </w:pPr>
      <w:r>
        <w:separator/>
      </w:r>
    </w:p>
  </w:endnote>
  <w:endnote w:type="continuationSeparator" w:id="0">
    <w:p w:rsidR="0041472B" w:rsidRDefault="0041472B" w:rsidP="00414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472B" w:rsidRDefault="0041472B" w:rsidP="0041472B">
    <w:pPr>
      <w:pStyle w:val="Footer"/>
      <w:rPr>
        <w:rFonts w:cstheme="minorHAnsi"/>
      </w:rPr>
    </w:pPr>
    <w:r>
      <w:rPr>
        <w:rFonts w:cstheme="minorHAnsi"/>
      </w:rPr>
      <w:t xml:space="preserve">Copyright of </w:t>
    </w:r>
    <w:proofErr w:type="spellStart"/>
    <w:r>
      <w:rPr>
        <w:rFonts w:cstheme="minorHAnsi"/>
      </w:rPr>
      <w:t>Justagal</w:t>
    </w:r>
    <w:proofErr w:type="spellEnd"/>
    <w:r>
      <w:rPr>
        <w:rFonts w:cstheme="minorHAnsi"/>
      </w:rPr>
      <w:t xml:space="preserve"> 2017</w:t>
    </w:r>
  </w:p>
  <w:p w:rsidR="0041472B" w:rsidRDefault="0041472B" w:rsidP="0041472B">
    <w:pPr>
      <w:pStyle w:val="Footer"/>
    </w:pPr>
    <w:r>
      <w:rPr>
        <w:rFonts w:cstheme="minorHAnsi"/>
      </w:rPr>
      <w:t xml:space="preserve">References taken from notes by </w:t>
    </w:r>
    <w:r>
      <w:rPr>
        <w:rFonts w:cstheme="minorHAnsi"/>
      </w:rPr>
      <w:t>Ms Chong KW (NCHS)</w:t>
    </w:r>
  </w:p>
  <w:p w:rsidR="0041472B" w:rsidRDefault="004147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72B" w:rsidRDefault="0041472B" w:rsidP="0041472B">
      <w:pPr>
        <w:spacing w:after="0" w:line="240" w:lineRule="auto"/>
      </w:pPr>
      <w:r>
        <w:separator/>
      </w:r>
    </w:p>
  </w:footnote>
  <w:footnote w:type="continuationSeparator" w:id="0">
    <w:p w:rsidR="0041472B" w:rsidRDefault="0041472B" w:rsidP="004147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F63C1"/>
    <w:multiLevelType w:val="hybridMultilevel"/>
    <w:tmpl w:val="6F50B30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7247E"/>
    <w:multiLevelType w:val="hybridMultilevel"/>
    <w:tmpl w:val="22C2C68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E51C1"/>
    <w:multiLevelType w:val="hybridMultilevel"/>
    <w:tmpl w:val="89EC8334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1A2ACC"/>
    <w:multiLevelType w:val="hybridMultilevel"/>
    <w:tmpl w:val="65EA4D7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E060F"/>
    <w:multiLevelType w:val="hybridMultilevel"/>
    <w:tmpl w:val="F94A3F4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07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QwNzMzMDSxtDQytzRV0lEKTi0uzszPAykwrAUAkhNZKCwAAAA="/>
  </w:docVars>
  <w:rsids>
    <w:rsidRoot w:val="00D36DAA"/>
    <w:rsid w:val="0041472B"/>
    <w:rsid w:val="00BA43B0"/>
    <w:rsid w:val="00CF264B"/>
    <w:rsid w:val="00D36DAA"/>
    <w:rsid w:val="00DA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306B4"/>
  <w15:chartTrackingRefBased/>
  <w15:docId w15:val="{627A3AB3-1D5D-478D-AA6E-2D5844CF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F2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47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72B"/>
  </w:style>
  <w:style w:type="paragraph" w:styleId="Footer">
    <w:name w:val="footer"/>
    <w:basedOn w:val="Normal"/>
    <w:link w:val="FooterChar"/>
    <w:uiPriority w:val="99"/>
    <w:unhideWhenUsed/>
    <w:rsid w:val="004147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2</cp:revision>
  <cp:lastPrinted>2018-01-27T01:28:00Z</cp:lastPrinted>
  <dcterms:created xsi:type="dcterms:W3CDTF">2018-01-27T01:09:00Z</dcterms:created>
  <dcterms:modified xsi:type="dcterms:W3CDTF">2018-01-31T12:50:00Z</dcterms:modified>
</cp:coreProperties>
</file>